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1716D" w14:textId="1CB09B5B" w:rsidR="0043230C" w:rsidRPr="00D865BC" w:rsidRDefault="0043230C" w:rsidP="00B116D4">
      <w:pPr>
        <w:widowControl w:val="0"/>
        <w:tabs>
          <w:tab w:val="right" w:pos="9781"/>
          <w:tab w:val="right" w:pos="13323"/>
        </w:tabs>
        <w:spacing w:before="60" w:after="60"/>
        <w:jc w:val="both"/>
        <w:outlineLvl w:val="0"/>
        <w:rPr>
          <w:rFonts w:eastAsia="PMingLiU"/>
          <w:noProof/>
          <w:color w:val="000000" w:themeColor="text1"/>
          <w:lang w:eastAsia="zh-CN"/>
        </w:rPr>
      </w:pPr>
      <w:bookmarkStart w:id="0" w:name="Title"/>
      <w:bookmarkStart w:id="1" w:name="DocumentFor"/>
      <w:bookmarkEnd w:id="0"/>
      <w:bookmarkEnd w:id="1"/>
      <w:r w:rsidRPr="00D865BC">
        <w:rPr>
          <w:rFonts w:eastAsia="PMingLiU"/>
          <w:b/>
          <w:noProof/>
          <w:color w:val="000000" w:themeColor="text1"/>
          <w:lang w:eastAsia="zh-CN"/>
        </w:rPr>
        <w:t>3GPP TSG RAN WG4 Meeting#11</w:t>
      </w:r>
      <w:r w:rsidR="00EE508E" w:rsidRPr="00D865BC">
        <w:rPr>
          <w:rFonts w:eastAsia="PMingLiU"/>
          <w:b/>
          <w:noProof/>
          <w:color w:val="000000" w:themeColor="text1"/>
          <w:lang w:eastAsia="zh-CN"/>
        </w:rPr>
        <w:t>6</w:t>
      </w:r>
      <w:r w:rsidRPr="00D865BC">
        <w:rPr>
          <w:rFonts w:eastAsia="PMingLiU"/>
          <w:b/>
          <w:noProof/>
          <w:color w:val="000000" w:themeColor="text1"/>
          <w:lang w:eastAsia="zh-CN"/>
        </w:rPr>
        <w:tab/>
      </w:r>
      <w:hyperlink r:id="rId8" w:history="1">
        <w:r w:rsidRPr="00D865BC">
          <w:rPr>
            <w:rFonts w:eastAsia="PMingLiU"/>
            <w:b/>
            <w:color w:val="000000" w:themeColor="text1"/>
          </w:rPr>
          <w:t>R4-2</w:t>
        </w:r>
      </w:hyperlink>
      <w:r w:rsidR="00780533" w:rsidRPr="00D865BC">
        <w:rPr>
          <w:rFonts w:eastAsia="PMingLiU"/>
          <w:b/>
          <w:color w:val="000000" w:themeColor="text1"/>
        </w:rPr>
        <w:t>5</w:t>
      </w:r>
      <w:r w:rsidR="00CB7BB8">
        <w:rPr>
          <w:rFonts w:eastAsia="PMingLiU"/>
          <w:b/>
          <w:color w:val="000000" w:themeColor="text1"/>
        </w:rPr>
        <w:t>1</w:t>
      </w:r>
      <w:r w:rsidR="001866C4">
        <w:rPr>
          <w:rFonts w:eastAsia="PMingLiU"/>
          <w:b/>
          <w:color w:val="000000" w:themeColor="text1"/>
        </w:rPr>
        <w:t>1591</w:t>
      </w:r>
    </w:p>
    <w:p w14:paraId="0D89261D" w14:textId="4BFA7FF7" w:rsidR="0043230C" w:rsidRPr="00D865BC" w:rsidRDefault="00C019E6" w:rsidP="00B116D4">
      <w:pPr>
        <w:widowControl w:val="0"/>
        <w:tabs>
          <w:tab w:val="right" w:pos="9781"/>
          <w:tab w:val="right" w:pos="13323"/>
        </w:tabs>
        <w:spacing w:before="60" w:after="60"/>
        <w:jc w:val="both"/>
        <w:outlineLvl w:val="0"/>
        <w:rPr>
          <w:rFonts w:eastAsia="PMingLiU"/>
          <w:b/>
          <w:noProof/>
          <w:color w:val="000000" w:themeColor="text1"/>
          <w:lang w:eastAsia="zh-CN"/>
        </w:rPr>
      </w:pPr>
      <w:r w:rsidRPr="00D865BC">
        <w:rPr>
          <w:rFonts w:eastAsia="PMingLiU"/>
          <w:b/>
          <w:noProof/>
          <w:color w:val="000000" w:themeColor="text1"/>
          <w:lang w:eastAsia="zh-CN"/>
        </w:rPr>
        <w:t>Bengaluru, India</w:t>
      </w:r>
      <w:r w:rsidR="0043230C" w:rsidRPr="00D865BC">
        <w:rPr>
          <w:rFonts w:eastAsia="PMingLiU"/>
          <w:b/>
          <w:noProof/>
          <w:color w:val="000000" w:themeColor="text1"/>
          <w:lang w:eastAsia="zh-CN"/>
        </w:rPr>
        <w:t xml:space="preserve">, </w:t>
      </w:r>
      <w:r w:rsidR="00EE508E" w:rsidRPr="00D865BC">
        <w:rPr>
          <w:rFonts w:eastAsia="PMingLiU"/>
          <w:b/>
          <w:noProof/>
          <w:color w:val="000000" w:themeColor="text1"/>
          <w:lang w:eastAsia="zh-CN"/>
        </w:rPr>
        <w:t>Aug</w:t>
      </w:r>
      <w:r w:rsidR="0043230C" w:rsidRPr="00D865BC">
        <w:rPr>
          <w:rFonts w:eastAsia="PMingLiU"/>
          <w:b/>
          <w:noProof/>
          <w:color w:val="000000" w:themeColor="text1"/>
          <w:lang w:eastAsia="zh-CN"/>
        </w:rPr>
        <w:t xml:space="preserve"> </w:t>
      </w:r>
      <w:r w:rsidR="00EE508E" w:rsidRPr="00D865BC">
        <w:rPr>
          <w:rFonts w:eastAsia="PMingLiU"/>
          <w:b/>
          <w:noProof/>
          <w:color w:val="000000" w:themeColor="text1"/>
          <w:lang w:eastAsia="zh-CN"/>
        </w:rPr>
        <w:t>25</w:t>
      </w:r>
      <w:r w:rsidR="0043230C" w:rsidRPr="00D865BC">
        <w:rPr>
          <w:rFonts w:eastAsia="PMingLiU"/>
          <w:b/>
          <w:noProof/>
          <w:color w:val="000000" w:themeColor="text1"/>
          <w:lang w:eastAsia="zh-CN"/>
        </w:rPr>
        <w:t xml:space="preserve"> – </w:t>
      </w:r>
      <w:r w:rsidR="00EE508E" w:rsidRPr="00D865BC">
        <w:rPr>
          <w:rFonts w:eastAsia="PMingLiU"/>
          <w:b/>
          <w:noProof/>
          <w:color w:val="000000" w:themeColor="text1"/>
          <w:lang w:eastAsia="zh-CN"/>
        </w:rPr>
        <w:t>Aug</w:t>
      </w:r>
      <w:r w:rsidR="0043230C" w:rsidRPr="00D865BC">
        <w:rPr>
          <w:rFonts w:eastAsia="PMingLiU"/>
          <w:b/>
          <w:noProof/>
          <w:color w:val="000000" w:themeColor="text1"/>
          <w:lang w:eastAsia="zh-CN"/>
        </w:rPr>
        <w:t xml:space="preserve"> </w:t>
      </w:r>
      <w:r w:rsidR="00AC5AEF" w:rsidRPr="00D865BC">
        <w:rPr>
          <w:rFonts w:eastAsia="PMingLiU"/>
          <w:b/>
          <w:noProof/>
          <w:color w:val="000000" w:themeColor="text1"/>
          <w:lang w:eastAsia="zh-CN"/>
        </w:rPr>
        <w:t>2</w:t>
      </w:r>
      <w:r w:rsidR="00EE508E" w:rsidRPr="00D865BC">
        <w:rPr>
          <w:rFonts w:eastAsia="PMingLiU"/>
          <w:b/>
          <w:noProof/>
          <w:color w:val="000000" w:themeColor="text1"/>
          <w:lang w:eastAsia="zh-CN"/>
        </w:rPr>
        <w:t>9</w:t>
      </w:r>
      <w:r w:rsidR="0043230C" w:rsidRPr="00D865BC">
        <w:rPr>
          <w:rFonts w:eastAsia="PMingLiU"/>
          <w:b/>
          <w:noProof/>
          <w:color w:val="000000" w:themeColor="text1"/>
          <w:lang w:eastAsia="zh-CN"/>
        </w:rPr>
        <w:t>, 202</w:t>
      </w:r>
      <w:r w:rsidR="00AD048E" w:rsidRPr="00D865BC">
        <w:rPr>
          <w:rFonts w:eastAsia="PMingLiU"/>
          <w:b/>
          <w:noProof/>
          <w:color w:val="000000" w:themeColor="text1"/>
          <w:lang w:eastAsia="zh-CN"/>
        </w:rPr>
        <w:t>5</w:t>
      </w:r>
    </w:p>
    <w:p w14:paraId="790F0E32" w14:textId="77777777" w:rsidR="00203872" w:rsidRPr="00D865BC" w:rsidRDefault="00203872" w:rsidP="00B116D4">
      <w:pPr>
        <w:widowControl w:val="0"/>
        <w:jc w:val="both"/>
        <w:rPr>
          <w:noProof/>
          <w:color w:val="000000" w:themeColor="text1"/>
        </w:rPr>
      </w:pPr>
    </w:p>
    <w:p w14:paraId="51A086A7" w14:textId="77777777" w:rsidR="00203872" w:rsidRPr="00D865BC" w:rsidRDefault="00203872" w:rsidP="00B116D4">
      <w:pPr>
        <w:tabs>
          <w:tab w:val="left" w:pos="1985"/>
        </w:tabs>
        <w:jc w:val="both"/>
        <w:rPr>
          <w:color w:val="000000" w:themeColor="text1"/>
        </w:rPr>
      </w:pPr>
      <w:r w:rsidRPr="00D865BC">
        <w:rPr>
          <w:b/>
          <w:color w:val="000000" w:themeColor="text1"/>
        </w:rPr>
        <w:t xml:space="preserve">Source: </w:t>
      </w:r>
      <w:r w:rsidRPr="00D865BC">
        <w:rPr>
          <w:b/>
          <w:color w:val="000000" w:themeColor="text1"/>
        </w:rPr>
        <w:tab/>
      </w:r>
      <w:r w:rsidRPr="00D865BC">
        <w:rPr>
          <w:color w:val="000000" w:themeColor="text1"/>
        </w:rPr>
        <w:t>Qualcomm Incorporated</w:t>
      </w:r>
    </w:p>
    <w:p w14:paraId="165AA37D" w14:textId="60049B33" w:rsidR="00203872" w:rsidRPr="00D865BC" w:rsidRDefault="00203872" w:rsidP="00B116D4">
      <w:pPr>
        <w:tabs>
          <w:tab w:val="left" w:pos="1985"/>
        </w:tabs>
        <w:ind w:left="1980" w:hanging="1980"/>
        <w:jc w:val="both"/>
        <w:rPr>
          <w:color w:val="000000" w:themeColor="text1"/>
        </w:rPr>
      </w:pPr>
      <w:r w:rsidRPr="00D865BC">
        <w:rPr>
          <w:b/>
          <w:color w:val="000000" w:themeColor="text1"/>
        </w:rPr>
        <w:t>Title:</w:t>
      </w:r>
      <w:r w:rsidRPr="00D865BC">
        <w:rPr>
          <w:color w:val="000000" w:themeColor="text1"/>
        </w:rPr>
        <w:t xml:space="preserve"> </w:t>
      </w:r>
      <w:r w:rsidRPr="00D865BC">
        <w:rPr>
          <w:color w:val="000000" w:themeColor="text1"/>
        </w:rPr>
        <w:tab/>
      </w:r>
      <w:r w:rsidR="00006B66" w:rsidRPr="00D865BC">
        <w:rPr>
          <w:color w:val="000000" w:themeColor="text1"/>
        </w:rPr>
        <w:t>Discussion</w:t>
      </w:r>
      <w:r w:rsidR="004561DF" w:rsidRPr="00D865BC">
        <w:rPr>
          <w:color w:val="000000" w:themeColor="text1"/>
        </w:rPr>
        <w:t>s</w:t>
      </w:r>
      <w:r w:rsidR="00006B66" w:rsidRPr="00D865BC">
        <w:rPr>
          <w:color w:val="000000" w:themeColor="text1"/>
        </w:rPr>
        <w:t xml:space="preserve"> on </w:t>
      </w:r>
      <w:r w:rsidR="00056AC1" w:rsidRPr="00D865BC">
        <w:rPr>
          <w:color w:val="000000" w:themeColor="text1"/>
        </w:rPr>
        <w:t xml:space="preserve">demodulation </w:t>
      </w:r>
      <w:r w:rsidR="00FC4CAE" w:rsidRPr="00D865BC">
        <w:rPr>
          <w:color w:val="000000" w:themeColor="text1"/>
        </w:rPr>
        <w:t>performance requirement</w:t>
      </w:r>
      <w:r w:rsidR="00F92D49" w:rsidRPr="00D865BC">
        <w:rPr>
          <w:color w:val="000000" w:themeColor="text1"/>
        </w:rPr>
        <w:t>s</w:t>
      </w:r>
      <w:r w:rsidR="00FC4CAE" w:rsidRPr="00D865BC">
        <w:rPr>
          <w:color w:val="000000" w:themeColor="text1"/>
        </w:rPr>
        <w:t xml:space="preserve"> </w:t>
      </w:r>
      <w:r w:rsidR="002033EC" w:rsidRPr="00D865BC">
        <w:rPr>
          <w:color w:val="000000" w:themeColor="text1"/>
        </w:rPr>
        <w:t xml:space="preserve">of </w:t>
      </w:r>
      <w:r w:rsidR="007B19E0" w:rsidRPr="00D865BC">
        <w:rPr>
          <w:color w:val="000000" w:themeColor="text1"/>
        </w:rPr>
        <w:t>LP-WUS/WUR</w:t>
      </w:r>
      <w:r w:rsidR="002033EC" w:rsidRPr="00D865BC">
        <w:rPr>
          <w:color w:val="000000" w:themeColor="text1"/>
        </w:rPr>
        <w:t xml:space="preserve"> for NR</w:t>
      </w:r>
    </w:p>
    <w:p w14:paraId="2E3EBEB0" w14:textId="674A9B04" w:rsidR="00203872" w:rsidRPr="00D865BC" w:rsidRDefault="00203872" w:rsidP="00B116D4">
      <w:pPr>
        <w:tabs>
          <w:tab w:val="left" w:pos="1985"/>
        </w:tabs>
        <w:ind w:left="1980" w:hanging="1980"/>
        <w:jc w:val="both"/>
        <w:rPr>
          <w:color w:val="000000" w:themeColor="text1"/>
        </w:rPr>
      </w:pPr>
      <w:r w:rsidRPr="00D865BC">
        <w:rPr>
          <w:b/>
          <w:color w:val="000000" w:themeColor="text1"/>
        </w:rPr>
        <w:t>Agenda item:</w:t>
      </w:r>
      <w:r w:rsidRPr="00D865BC">
        <w:rPr>
          <w:color w:val="000000" w:themeColor="text1"/>
        </w:rPr>
        <w:tab/>
      </w:r>
      <w:r w:rsidR="00313690" w:rsidRPr="00D865BC">
        <w:t>7</w:t>
      </w:r>
      <w:r w:rsidR="002761F9" w:rsidRPr="00D865BC">
        <w:t>.</w:t>
      </w:r>
      <w:r w:rsidR="00BE233F" w:rsidRPr="00D865BC">
        <w:t>2</w:t>
      </w:r>
      <w:r w:rsidR="00E233A9" w:rsidRPr="00D865BC">
        <w:t>4</w:t>
      </w:r>
      <w:r w:rsidR="002761F9" w:rsidRPr="00D865BC">
        <w:t>.</w:t>
      </w:r>
      <w:r w:rsidR="00BE233F" w:rsidRPr="00D865BC">
        <w:t>7</w:t>
      </w:r>
    </w:p>
    <w:p w14:paraId="38263C55" w14:textId="77777777" w:rsidR="00203872" w:rsidRPr="00D865BC" w:rsidRDefault="00203872" w:rsidP="00B116D4">
      <w:pPr>
        <w:tabs>
          <w:tab w:val="left" w:pos="1985"/>
        </w:tabs>
        <w:ind w:left="1980" w:hanging="1980"/>
        <w:jc w:val="both"/>
        <w:rPr>
          <w:color w:val="000000" w:themeColor="text1"/>
        </w:rPr>
      </w:pPr>
      <w:r w:rsidRPr="00D865BC">
        <w:rPr>
          <w:b/>
          <w:color w:val="000000" w:themeColor="text1"/>
        </w:rPr>
        <w:t>Document for:</w:t>
      </w:r>
      <w:r w:rsidRPr="00D865BC">
        <w:rPr>
          <w:color w:val="000000" w:themeColor="text1"/>
        </w:rPr>
        <w:tab/>
        <w:t>Discussion</w:t>
      </w:r>
    </w:p>
    <w:p w14:paraId="2DE54CEA" w14:textId="4179A63D" w:rsidR="00203872" w:rsidRPr="00D865BC" w:rsidRDefault="0087018F" w:rsidP="00B116D4">
      <w:pPr>
        <w:keepNext/>
        <w:keepLines/>
        <w:pBdr>
          <w:top w:val="single" w:sz="12" w:space="3" w:color="auto"/>
        </w:pBdr>
        <w:spacing w:before="240"/>
        <w:jc w:val="both"/>
        <w:outlineLvl w:val="0"/>
        <w:rPr>
          <w:color w:val="000000" w:themeColor="text1"/>
          <w:sz w:val="36"/>
        </w:rPr>
      </w:pPr>
      <w:r w:rsidRPr="00D865BC">
        <w:rPr>
          <w:color w:val="000000" w:themeColor="text1"/>
          <w:sz w:val="36"/>
        </w:rPr>
        <w:t xml:space="preserve">1. </w:t>
      </w:r>
      <w:r w:rsidR="00203872" w:rsidRPr="00D865BC">
        <w:rPr>
          <w:color w:val="000000" w:themeColor="text1"/>
          <w:sz w:val="36"/>
        </w:rPr>
        <w:t>Introduction</w:t>
      </w:r>
    </w:p>
    <w:p w14:paraId="0ADE65C7" w14:textId="46717E47" w:rsidR="006D3514" w:rsidRPr="00D865BC" w:rsidRDefault="006D3514" w:rsidP="00B116D4">
      <w:pPr>
        <w:tabs>
          <w:tab w:val="num" w:pos="1440"/>
        </w:tabs>
        <w:spacing w:after="120"/>
        <w:jc w:val="both"/>
        <w:rPr>
          <w:color w:val="000000" w:themeColor="text1"/>
        </w:rPr>
      </w:pPr>
      <w:r w:rsidRPr="00D865BC">
        <w:rPr>
          <w:color w:val="000000" w:themeColor="text1"/>
        </w:rPr>
        <w:t xml:space="preserve">During the last RAN4 meeting, the scope of the performance requirements for LP-WUS/WUR including various simulation assumptions were discussed [1]. In this paper, we present our perspectives on the remaining open issue for defining </w:t>
      </w:r>
      <w:r w:rsidR="00C53A01" w:rsidRPr="00D865BC">
        <w:rPr>
          <w:color w:val="000000" w:themeColor="text1"/>
        </w:rPr>
        <w:t xml:space="preserve">demodulation </w:t>
      </w:r>
      <w:r w:rsidR="00375543" w:rsidRPr="00D865BC">
        <w:rPr>
          <w:color w:val="000000" w:themeColor="text1"/>
        </w:rPr>
        <w:t>performance</w:t>
      </w:r>
      <w:r w:rsidRPr="00D865BC">
        <w:rPr>
          <w:color w:val="000000" w:themeColor="text1"/>
        </w:rPr>
        <w:t xml:space="preserve"> requirements.</w:t>
      </w:r>
    </w:p>
    <w:p w14:paraId="53EB4D13" w14:textId="4565FF11" w:rsidR="00811848" w:rsidRPr="00D865BC" w:rsidRDefault="00A64AA4" w:rsidP="00B116D4">
      <w:pPr>
        <w:tabs>
          <w:tab w:val="num" w:pos="1440"/>
        </w:tabs>
        <w:jc w:val="both"/>
        <w:rPr>
          <w:color w:val="000000" w:themeColor="text1"/>
          <w:sz w:val="36"/>
          <w:szCs w:val="36"/>
        </w:rPr>
      </w:pPr>
      <w:r w:rsidRPr="00D865BC">
        <w:rPr>
          <w:color w:val="000000" w:themeColor="text1"/>
          <w:sz w:val="36"/>
          <w:szCs w:val="36"/>
        </w:rPr>
        <w:t>2</w:t>
      </w:r>
      <w:r w:rsidR="000778C9" w:rsidRPr="00D865BC">
        <w:rPr>
          <w:color w:val="000000" w:themeColor="text1"/>
          <w:sz w:val="36"/>
          <w:szCs w:val="36"/>
        </w:rPr>
        <w:t xml:space="preserve">. </w:t>
      </w:r>
      <w:r w:rsidR="001B0C36" w:rsidRPr="00D865BC">
        <w:rPr>
          <w:sz w:val="36"/>
          <w:szCs w:val="36"/>
          <w:lang w:eastAsia="ja-JP"/>
        </w:rPr>
        <w:t>Testability Aspects</w:t>
      </w:r>
    </w:p>
    <w:p w14:paraId="44A38C61" w14:textId="275F28CA" w:rsidR="00831C5C" w:rsidRPr="00D865BC" w:rsidRDefault="00831C5C" w:rsidP="00B116D4">
      <w:pPr>
        <w:tabs>
          <w:tab w:val="num" w:pos="1440"/>
        </w:tabs>
        <w:jc w:val="both"/>
        <w:rPr>
          <w:color w:val="000000" w:themeColor="text1"/>
          <w:sz w:val="32"/>
          <w:szCs w:val="32"/>
          <w:lang w:eastAsia="ko-KR"/>
        </w:rPr>
      </w:pPr>
      <w:r w:rsidRPr="00D865BC">
        <w:rPr>
          <w:color w:val="000000" w:themeColor="text1"/>
          <w:sz w:val="32"/>
          <w:szCs w:val="32"/>
        </w:rPr>
        <w:t>2.</w:t>
      </w:r>
      <w:r w:rsidR="00811848" w:rsidRPr="00D865BC">
        <w:rPr>
          <w:color w:val="000000" w:themeColor="text1"/>
          <w:sz w:val="32"/>
          <w:szCs w:val="32"/>
        </w:rPr>
        <w:t>1</w:t>
      </w:r>
      <w:r w:rsidRPr="00D865BC">
        <w:rPr>
          <w:color w:val="000000" w:themeColor="text1"/>
          <w:sz w:val="32"/>
          <w:szCs w:val="32"/>
        </w:rPr>
        <w:t xml:space="preserve"> </w:t>
      </w:r>
      <w:r w:rsidR="00376132" w:rsidRPr="00D865BC">
        <w:rPr>
          <w:color w:val="000000" w:themeColor="text1"/>
          <w:sz w:val="32"/>
          <w:szCs w:val="32"/>
          <w:lang w:eastAsia="ko-KR"/>
        </w:rPr>
        <w:t>Whether to define a test mode for LP-WUS/WUR</w:t>
      </w:r>
    </w:p>
    <w:p w14:paraId="009F8D1A" w14:textId="0AC2D045" w:rsidR="00D77D1C" w:rsidRPr="00D865BC" w:rsidRDefault="00DE7971" w:rsidP="00B116D4">
      <w:pPr>
        <w:jc w:val="both"/>
      </w:pPr>
      <w:r w:rsidRPr="00D865BC">
        <w:rPr>
          <w:noProof/>
        </w:rPr>
        <mc:AlternateContent>
          <mc:Choice Requires="wps">
            <w:drawing>
              <wp:anchor distT="45720" distB="45720" distL="114300" distR="114300" simplePos="0" relativeHeight="251659264" behindDoc="0" locked="0" layoutInCell="1" allowOverlap="1" wp14:anchorId="594662B9" wp14:editId="078C73E1">
                <wp:simplePos x="0" y="0"/>
                <wp:positionH relativeFrom="column">
                  <wp:posOffset>115570</wp:posOffset>
                </wp:positionH>
                <wp:positionV relativeFrom="paragraph">
                  <wp:posOffset>1093470</wp:posOffset>
                </wp:positionV>
                <wp:extent cx="6083935" cy="1914525"/>
                <wp:effectExtent l="0" t="0" r="1206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935" cy="1914525"/>
                        </a:xfrm>
                        <a:prstGeom prst="rect">
                          <a:avLst/>
                        </a:prstGeom>
                        <a:solidFill>
                          <a:srgbClr val="FFFFFF"/>
                        </a:solidFill>
                        <a:ln w="9525">
                          <a:solidFill>
                            <a:srgbClr val="000000"/>
                          </a:solidFill>
                          <a:miter lim="800000"/>
                          <a:headEnd/>
                          <a:tailEnd/>
                        </a:ln>
                      </wps:spPr>
                      <wps:txbx>
                        <w:txbxContent>
                          <w:p w14:paraId="3A711D4E" w14:textId="207E09D0" w:rsidR="00A73F77" w:rsidRPr="007D33EA" w:rsidRDefault="00A73F77" w:rsidP="009A376B">
                            <w:pPr>
                              <w:overflowPunct w:val="0"/>
                              <w:autoSpaceDE w:val="0"/>
                              <w:autoSpaceDN w:val="0"/>
                              <w:adjustRightInd w:val="0"/>
                              <w:spacing w:after="180"/>
                              <w:ind w:left="720" w:hanging="360"/>
                              <w:textAlignment w:val="baseline"/>
                              <w:rPr>
                                <w:bCs/>
                                <w:u w:val="single"/>
                              </w:rPr>
                            </w:pPr>
                            <w:r w:rsidRPr="007D33EA">
                              <w:rPr>
                                <w:bCs/>
                                <w:u w:val="single"/>
                                <w:lang w:eastAsia="zh-CN"/>
                              </w:rPr>
                              <w:t>Whether to define a test mode for LP-WUS/WUR</w:t>
                            </w:r>
                          </w:p>
                          <w:p w14:paraId="42228B5C" w14:textId="77777777" w:rsidR="009A376B" w:rsidRPr="000644E0" w:rsidRDefault="009A376B" w:rsidP="009A376B">
                            <w:pPr>
                              <w:pStyle w:val="ListParagraph"/>
                              <w:numPr>
                                <w:ilvl w:val="0"/>
                                <w:numId w:val="18"/>
                              </w:numPr>
                              <w:overflowPunct w:val="0"/>
                              <w:autoSpaceDE w:val="0"/>
                              <w:autoSpaceDN w:val="0"/>
                              <w:adjustRightInd w:val="0"/>
                              <w:spacing w:after="180" w:line="240" w:lineRule="auto"/>
                              <w:contextualSpacing w:val="0"/>
                              <w:textAlignment w:val="baseline"/>
                              <w:rPr>
                                <w:rFonts w:asciiTheme="majorBidi" w:hAnsiTheme="majorBidi" w:cstheme="majorBidi"/>
                                <w:lang w:eastAsia="zh-CN"/>
                              </w:rPr>
                            </w:pPr>
                            <w:r w:rsidRPr="000644E0">
                              <w:rPr>
                                <w:rFonts w:asciiTheme="majorBidi" w:hAnsiTheme="majorBidi" w:cstheme="majorBidi"/>
                                <w:lang w:eastAsia="zh-CN"/>
                              </w:rPr>
                              <w:t>Agreement</w:t>
                            </w:r>
                          </w:p>
                          <w:p w14:paraId="424927F5" w14:textId="77777777" w:rsidR="009A376B" w:rsidRPr="000644E0" w:rsidRDefault="009A376B" w:rsidP="009A376B">
                            <w:pPr>
                              <w:pStyle w:val="ListParagraph"/>
                              <w:numPr>
                                <w:ilvl w:val="0"/>
                                <w:numId w:val="17"/>
                              </w:numPr>
                              <w:overflowPunct w:val="0"/>
                              <w:autoSpaceDE w:val="0"/>
                              <w:autoSpaceDN w:val="0"/>
                              <w:adjustRightInd w:val="0"/>
                              <w:spacing w:after="180" w:line="240" w:lineRule="auto"/>
                              <w:ind w:left="928"/>
                              <w:contextualSpacing w:val="0"/>
                              <w:textAlignment w:val="baseline"/>
                              <w:rPr>
                                <w:rFonts w:asciiTheme="majorBidi" w:hAnsiTheme="majorBidi" w:cstheme="majorBidi"/>
                                <w:lang w:eastAsia="zh-CN"/>
                              </w:rPr>
                            </w:pPr>
                            <w:r w:rsidRPr="000644E0">
                              <w:rPr>
                                <w:rFonts w:asciiTheme="majorBidi" w:hAnsiTheme="majorBidi" w:cstheme="majorBidi"/>
                                <w:lang w:eastAsia="zh-CN"/>
                              </w:rPr>
                              <w:t>Take RF approach as a starting point to test MDR for demodulation requirements.</w:t>
                            </w:r>
                          </w:p>
                          <w:p w14:paraId="0B8EAC30" w14:textId="77777777" w:rsidR="009A376B" w:rsidRPr="000644E0" w:rsidRDefault="009A376B" w:rsidP="009A376B">
                            <w:pPr>
                              <w:pStyle w:val="ListParagraph"/>
                              <w:ind w:left="928"/>
                              <w:rPr>
                                <w:rFonts w:asciiTheme="majorBidi" w:hAnsiTheme="majorBidi" w:cstheme="majorBidi"/>
                                <w:u w:val="single"/>
                                <w:lang w:eastAsia="zh-CN"/>
                              </w:rPr>
                            </w:pPr>
                            <w:r w:rsidRPr="000644E0">
                              <w:rPr>
                                <w:rFonts w:asciiTheme="majorBidi" w:hAnsiTheme="majorBidi" w:cstheme="majorBidi"/>
                                <w:u w:val="single"/>
                                <w:lang w:eastAsia="zh-CN"/>
                              </w:rPr>
                              <w:t>RF agreement</w:t>
                            </w:r>
                          </w:p>
                          <w:p w14:paraId="7B705A2B" w14:textId="77777777" w:rsidR="009A376B" w:rsidRPr="000644E0" w:rsidRDefault="009A376B" w:rsidP="009A376B">
                            <w:pPr>
                              <w:pStyle w:val="ListParagraph"/>
                              <w:ind w:left="928"/>
                              <w:rPr>
                                <w:rFonts w:asciiTheme="majorBidi" w:hAnsiTheme="majorBidi" w:cstheme="majorBidi"/>
                                <w:bCs/>
                                <w:lang w:eastAsia="zh-CN"/>
                              </w:rPr>
                            </w:pPr>
                            <w:r w:rsidRPr="000644E0">
                              <w:rPr>
                                <w:rFonts w:asciiTheme="majorBidi" w:hAnsiTheme="majorBidi" w:cstheme="majorBidi"/>
                                <w:bCs/>
                                <w:lang w:eastAsia="zh-CN"/>
                              </w:rPr>
                              <w:t>Verify LP-WUR based on 1% MDR of LP-WUS which can be tested based on UE’s response to the NW/TE upon successfully detecting the LP-WUS (e.g. ACK/NACK in CONNECTED state or MSG1/3 in IDLE state or other methods)</w:t>
                            </w:r>
                          </w:p>
                          <w:p w14:paraId="1C4F7508" w14:textId="1DDA8CB0" w:rsidR="006170F4" w:rsidRPr="000644E0" w:rsidRDefault="009A376B" w:rsidP="009A376B">
                            <w:pPr>
                              <w:pStyle w:val="ListParagraph"/>
                              <w:numPr>
                                <w:ilvl w:val="0"/>
                                <w:numId w:val="17"/>
                              </w:numPr>
                              <w:overflowPunct w:val="0"/>
                              <w:autoSpaceDE w:val="0"/>
                              <w:autoSpaceDN w:val="0"/>
                              <w:adjustRightInd w:val="0"/>
                              <w:spacing w:after="180" w:line="240" w:lineRule="auto"/>
                              <w:ind w:left="928"/>
                              <w:contextualSpacing w:val="0"/>
                              <w:textAlignment w:val="baseline"/>
                              <w:rPr>
                                <w:rFonts w:asciiTheme="majorBidi" w:hAnsiTheme="majorBidi" w:cstheme="majorBidi"/>
                                <w:bCs/>
                                <w:lang w:eastAsia="zh-CN"/>
                              </w:rPr>
                            </w:pPr>
                            <w:r w:rsidRPr="000644E0">
                              <w:rPr>
                                <w:rFonts w:asciiTheme="majorBidi" w:hAnsiTheme="majorBidi" w:cstheme="majorBidi"/>
                                <w:bCs/>
                                <w:lang w:eastAsia="zh-CN"/>
                              </w:rPr>
                              <w:t>FFS whether test mode is recommended for MDR testing.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4662B9" id="_x0000_t202" coordsize="21600,21600" o:spt="202" path="m,l,21600r21600,l21600,xe">
                <v:stroke joinstyle="miter"/>
                <v:path gradientshapeok="t" o:connecttype="rect"/>
              </v:shapetype>
              <v:shape id="Text Box 2" o:spid="_x0000_s1026" type="#_x0000_t202" style="position:absolute;left:0;text-align:left;margin-left:9.1pt;margin-top:86.1pt;width:479.05pt;height:150.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">
                <v:textbox>
                  <w:txbxContent>
                    <w:p w14:paraId="3A711D4E" w14:textId="207E09D0" w:rsidR="00A73F77" w:rsidRPr="007D33EA" w:rsidRDefault="00A73F77" w:rsidP="009A376B">
                      <w:pPr>
                        <w:overflowPunct w:val="0"/>
                        <w:autoSpaceDE w:val="0"/>
                        <w:autoSpaceDN w:val="0"/>
                        <w:adjustRightInd w:val="0"/>
                        <w:spacing w:after="180"/>
                        <w:ind w:left="720" w:hanging="360"/>
                        <w:textAlignment w:val="baseline"/>
                        <w:rPr>
                          <w:bCs/>
                          <w:u w:val="single"/>
                        </w:rPr>
                      </w:pPr>
                      <w:r w:rsidRPr="007D33EA">
                        <w:rPr>
                          <w:bCs/>
                          <w:u w:val="single"/>
                          <w:lang w:eastAsia="zh-CN"/>
                        </w:rPr>
                        <w:t>Whether to define a test mode for LP-WUS/WUR</w:t>
                      </w:r>
                    </w:p>
                    <w:p w14:paraId="42228B5C" w14:textId="77777777" w:rsidR="009A376B" w:rsidRPr="000644E0" w:rsidRDefault="009A376B" w:rsidP="009A376B">
                      <w:pPr>
                        <w:pStyle w:val="ListParagraph"/>
                        <w:numPr>
                          <w:ilvl w:val="0"/>
                          <w:numId w:val="18"/>
                        </w:numPr>
                        <w:overflowPunct w:val="0"/>
                        <w:autoSpaceDE w:val="0"/>
                        <w:autoSpaceDN w:val="0"/>
                        <w:adjustRightInd w:val="0"/>
                        <w:spacing w:after="180" w:line="240" w:lineRule="auto"/>
                        <w:contextualSpacing w:val="0"/>
                        <w:textAlignment w:val="baseline"/>
                        <w:rPr>
                          <w:rFonts w:asciiTheme="majorBidi" w:hAnsiTheme="majorBidi" w:cstheme="majorBidi"/>
                          <w:lang w:eastAsia="zh-CN"/>
                        </w:rPr>
                      </w:pPr>
                      <w:r w:rsidRPr="000644E0">
                        <w:rPr>
                          <w:rFonts w:asciiTheme="majorBidi" w:hAnsiTheme="majorBidi" w:cstheme="majorBidi"/>
                          <w:lang w:eastAsia="zh-CN"/>
                        </w:rPr>
                        <w:t>Agreement</w:t>
                      </w:r>
                    </w:p>
                    <w:p w14:paraId="424927F5" w14:textId="77777777" w:rsidR="009A376B" w:rsidRPr="000644E0" w:rsidRDefault="009A376B" w:rsidP="009A376B">
                      <w:pPr>
                        <w:pStyle w:val="ListParagraph"/>
                        <w:numPr>
                          <w:ilvl w:val="0"/>
                          <w:numId w:val="17"/>
                        </w:numPr>
                        <w:overflowPunct w:val="0"/>
                        <w:autoSpaceDE w:val="0"/>
                        <w:autoSpaceDN w:val="0"/>
                        <w:adjustRightInd w:val="0"/>
                        <w:spacing w:after="180" w:line="240" w:lineRule="auto"/>
                        <w:ind w:left="928"/>
                        <w:contextualSpacing w:val="0"/>
                        <w:textAlignment w:val="baseline"/>
                        <w:rPr>
                          <w:rFonts w:asciiTheme="majorBidi" w:hAnsiTheme="majorBidi" w:cstheme="majorBidi"/>
                          <w:lang w:eastAsia="zh-CN"/>
                        </w:rPr>
                      </w:pPr>
                      <w:r w:rsidRPr="000644E0">
                        <w:rPr>
                          <w:rFonts w:asciiTheme="majorBidi" w:hAnsiTheme="majorBidi" w:cstheme="majorBidi"/>
                          <w:lang w:eastAsia="zh-CN"/>
                        </w:rPr>
                        <w:t>Take RF approach as a starting point to test MDR for demodulation requirements.</w:t>
                      </w:r>
                    </w:p>
                    <w:p w14:paraId="0B8EAC30" w14:textId="77777777" w:rsidR="009A376B" w:rsidRPr="000644E0" w:rsidRDefault="009A376B" w:rsidP="009A376B">
                      <w:pPr>
                        <w:pStyle w:val="ListParagraph"/>
                        <w:ind w:left="928"/>
                        <w:rPr>
                          <w:rFonts w:asciiTheme="majorBidi" w:hAnsiTheme="majorBidi" w:cstheme="majorBidi"/>
                          <w:u w:val="single"/>
                          <w:lang w:eastAsia="zh-CN"/>
                        </w:rPr>
                      </w:pPr>
                      <w:r w:rsidRPr="000644E0">
                        <w:rPr>
                          <w:rFonts w:asciiTheme="majorBidi" w:hAnsiTheme="majorBidi" w:cstheme="majorBidi"/>
                          <w:u w:val="single"/>
                          <w:lang w:eastAsia="zh-CN"/>
                        </w:rPr>
                        <w:t>RF agreement</w:t>
                      </w:r>
                    </w:p>
                    <w:p w14:paraId="7B705A2B" w14:textId="77777777" w:rsidR="009A376B" w:rsidRPr="000644E0" w:rsidRDefault="009A376B" w:rsidP="009A376B">
                      <w:pPr>
                        <w:pStyle w:val="ListParagraph"/>
                        <w:ind w:left="928"/>
                        <w:rPr>
                          <w:rFonts w:asciiTheme="majorBidi" w:hAnsiTheme="majorBidi" w:cstheme="majorBidi"/>
                          <w:bCs/>
                          <w:lang w:eastAsia="zh-CN"/>
                        </w:rPr>
                      </w:pPr>
                      <w:r w:rsidRPr="000644E0">
                        <w:rPr>
                          <w:rFonts w:asciiTheme="majorBidi" w:hAnsiTheme="majorBidi" w:cstheme="majorBidi"/>
                          <w:bCs/>
                          <w:lang w:eastAsia="zh-CN"/>
                        </w:rPr>
                        <w:t>Verify LP-WUR based on 1% MDR of LP-WUS which can be tested based on UE’s response to the NW/TE upon successfully detecting the LP-WUS (e.g. ACK/NACK in CONNECTED state or MSG1/3 in IDLE state or other methods)</w:t>
                      </w:r>
                    </w:p>
                    <w:p w14:paraId="1C4F7508" w14:textId="1DDA8CB0" w:rsidR="006170F4" w:rsidRPr="000644E0" w:rsidRDefault="009A376B" w:rsidP="009A376B">
                      <w:pPr>
                        <w:pStyle w:val="ListParagraph"/>
                        <w:numPr>
                          <w:ilvl w:val="0"/>
                          <w:numId w:val="17"/>
                        </w:numPr>
                        <w:overflowPunct w:val="0"/>
                        <w:autoSpaceDE w:val="0"/>
                        <w:autoSpaceDN w:val="0"/>
                        <w:adjustRightInd w:val="0"/>
                        <w:spacing w:after="180" w:line="240" w:lineRule="auto"/>
                        <w:ind w:left="928"/>
                        <w:contextualSpacing w:val="0"/>
                        <w:textAlignment w:val="baseline"/>
                        <w:rPr>
                          <w:rFonts w:asciiTheme="majorBidi" w:hAnsiTheme="majorBidi" w:cstheme="majorBidi"/>
                          <w:bCs/>
                          <w:lang w:eastAsia="zh-CN"/>
                        </w:rPr>
                      </w:pPr>
                      <w:r w:rsidRPr="000644E0">
                        <w:rPr>
                          <w:rFonts w:asciiTheme="majorBidi" w:hAnsiTheme="majorBidi" w:cstheme="majorBidi"/>
                          <w:bCs/>
                          <w:lang w:eastAsia="zh-CN"/>
                        </w:rPr>
                        <w:t>FFS whether test mode is recommended for MDR testing.</w:t>
                      </w:r>
                    </w:p>
                  </w:txbxContent>
                </v:textbox>
                <w10:wrap type="square"/>
              </v:shape>
            </w:pict>
          </mc:Fallback>
        </mc:AlternateContent>
      </w:r>
      <w:r w:rsidR="0004678A" w:rsidRPr="00D865BC">
        <w:t xml:space="preserve">During the last meeting, there was a consensus to use the RF approach as the starting point for evaluating MDR requirements for LP-WUS/WUR. This includes verifying LP-WUR performance based on a 1% MDR threshold, which can be </w:t>
      </w:r>
      <w:r w:rsidR="00155267" w:rsidRPr="00D865BC">
        <w:t xml:space="preserve">tested </w:t>
      </w:r>
      <w:r w:rsidR="0004678A" w:rsidRPr="00D865BC">
        <w:t>via the UE’s response to the network or test equipment—such as ACK/NACK in CONNECTED state or MSG1/3 in IDLE state</w:t>
      </w:r>
      <w:r w:rsidR="004943B2" w:rsidRPr="00D865BC">
        <w:t>.</w:t>
      </w:r>
      <w:r w:rsidR="00D85339" w:rsidRPr="00D865BC">
        <w:t xml:space="preserve"> The corresponding WF is presented below.</w:t>
      </w:r>
    </w:p>
    <w:p w14:paraId="6595B26D" w14:textId="7BF595B0" w:rsidR="00310B49" w:rsidRPr="00D865BC" w:rsidRDefault="00447409" w:rsidP="00B116D4">
      <w:pPr>
        <w:jc w:val="both"/>
      </w:pPr>
      <w:r w:rsidRPr="00D865BC">
        <w:t>It is noted that introducing a dedicated test mode</w:t>
      </w:r>
      <w:r w:rsidR="004144DE" w:rsidRPr="00D865BC">
        <w:t xml:space="preserve"> for MDR testing</w:t>
      </w:r>
      <w:r w:rsidRPr="00D865BC">
        <w:t xml:space="preserve"> would necessitate a specific implementation solely for RAN4 testing purposes. From a UE implementation standpoint, this is not desirable, as it introduces additional complexity and development overhead</w:t>
      </w:r>
      <w:r w:rsidR="00DA2680" w:rsidRPr="00D865BC">
        <w:t>.</w:t>
      </w:r>
    </w:p>
    <w:p w14:paraId="302A892C" w14:textId="5A761953" w:rsidR="00A923D0" w:rsidRPr="00D865BC" w:rsidRDefault="00A923D0" w:rsidP="00B116D4">
      <w:pPr>
        <w:jc w:val="both"/>
        <w:rPr>
          <w:b/>
          <w:bCs/>
        </w:rPr>
      </w:pPr>
    </w:p>
    <w:p w14:paraId="6A1B873A" w14:textId="6BF766CE" w:rsidR="00C54B87" w:rsidRPr="00D865BC" w:rsidRDefault="00C54B87" w:rsidP="00B116D4">
      <w:pPr>
        <w:jc w:val="both"/>
        <w:rPr>
          <w:b/>
          <w:bCs/>
        </w:rPr>
      </w:pPr>
      <w:r w:rsidRPr="00D865BC">
        <w:rPr>
          <w:b/>
          <w:bCs/>
        </w:rPr>
        <w:t xml:space="preserve">Observation 1: </w:t>
      </w:r>
      <w:r w:rsidR="00D05FBE" w:rsidRPr="00D865BC">
        <w:rPr>
          <w:b/>
          <w:bCs/>
        </w:rPr>
        <w:t>Introducing a test mode solely for RAN4 testing is not preferred, as it would require a dedicated implementation on the UE side</w:t>
      </w:r>
      <w:r w:rsidR="004A1AD1" w:rsidRPr="00D865BC">
        <w:rPr>
          <w:b/>
          <w:bCs/>
        </w:rPr>
        <w:t>.</w:t>
      </w:r>
    </w:p>
    <w:p w14:paraId="4B6EC02C" w14:textId="77777777" w:rsidR="004A1AD1" w:rsidRPr="00D865BC" w:rsidRDefault="004A1AD1" w:rsidP="00B116D4">
      <w:pPr>
        <w:jc w:val="both"/>
        <w:rPr>
          <w:b/>
          <w:bCs/>
        </w:rPr>
      </w:pPr>
    </w:p>
    <w:p w14:paraId="0CC7857E" w14:textId="66EBF3E8" w:rsidR="00A71916" w:rsidRPr="00D865BC" w:rsidRDefault="00A71916" w:rsidP="00B116D4">
      <w:pPr>
        <w:jc w:val="both"/>
        <w:rPr>
          <w:b/>
          <w:bCs/>
          <w:color w:val="000000" w:themeColor="text1"/>
          <w:lang w:eastAsia="ko-KR"/>
        </w:rPr>
      </w:pPr>
      <w:r w:rsidRPr="00D865BC">
        <w:rPr>
          <w:b/>
          <w:bCs/>
          <w:color w:val="000000" w:themeColor="text1"/>
          <w:lang w:eastAsia="ko-KR"/>
        </w:rPr>
        <w:t>Proposal 1: </w:t>
      </w:r>
      <w:r w:rsidR="004144DE" w:rsidRPr="00D865BC">
        <w:rPr>
          <w:b/>
          <w:bCs/>
          <w:color w:val="000000" w:themeColor="text1"/>
          <w:lang w:eastAsia="ko-KR"/>
        </w:rPr>
        <w:t>Do</w:t>
      </w:r>
      <w:r w:rsidR="00155267" w:rsidRPr="00D865BC">
        <w:rPr>
          <w:b/>
          <w:bCs/>
          <w:color w:val="000000" w:themeColor="text1"/>
          <w:lang w:eastAsia="ko-KR"/>
        </w:rPr>
        <w:t xml:space="preserve"> </w:t>
      </w:r>
      <w:r w:rsidR="004144DE" w:rsidRPr="00D865BC">
        <w:rPr>
          <w:b/>
          <w:bCs/>
          <w:color w:val="000000" w:themeColor="text1"/>
          <w:lang w:eastAsia="ko-KR"/>
        </w:rPr>
        <w:t>n</w:t>
      </w:r>
      <w:r w:rsidR="00155267" w:rsidRPr="00D865BC">
        <w:rPr>
          <w:b/>
          <w:bCs/>
          <w:color w:val="000000" w:themeColor="text1"/>
          <w:lang w:eastAsia="ko-KR"/>
        </w:rPr>
        <w:t>o</w:t>
      </w:r>
      <w:r w:rsidR="004144DE" w:rsidRPr="00D865BC">
        <w:rPr>
          <w:b/>
          <w:bCs/>
          <w:color w:val="000000" w:themeColor="text1"/>
          <w:lang w:eastAsia="ko-KR"/>
        </w:rPr>
        <w:t>t introduce a test mode for MDR testing</w:t>
      </w:r>
      <w:r w:rsidRPr="00D865BC">
        <w:rPr>
          <w:b/>
          <w:bCs/>
          <w:color w:val="000000" w:themeColor="text1"/>
          <w:lang w:eastAsia="ko-KR"/>
        </w:rPr>
        <w:t>.</w:t>
      </w:r>
    </w:p>
    <w:p w14:paraId="6F204AEB" w14:textId="0527A6CF" w:rsidR="00223D77" w:rsidRPr="00D865BC" w:rsidRDefault="00223D77" w:rsidP="00B116D4">
      <w:pPr>
        <w:tabs>
          <w:tab w:val="num" w:pos="1440"/>
        </w:tabs>
        <w:jc w:val="both"/>
        <w:rPr>
          <w:color w:val="000000" w:themeColor="text1"/>
        </w:rPr>
      </w:pPr>
    </w:p>
    <w:p w14:paraId="24E77C64" w14:textId="49373632" w:rsidR="00C339D2" w:rsidRPr="00D865BC" w:rsidRDefault="00C339D2" w:rsidP="00B116D4">
      <w:pPr>
        <w:tabs>
          <w:tab w:val="num" w:pos="1440"/>
        </w:tabs>
        <w:jc w:val="both"/>
        <w:rPr>
          <w:color w:val="000000" w:themeColor="text1"/>
          <w:sz w:val="32"/>
          <w:szCs w:val="32"/>
          <w:lang w:eastAsia="ko-KR"/>
        </w:rPr>
      </w:pPr>
      <w:r w:rsidRPr="00D865BC">
        <w:rPr>
          <w:color w:val="000000" w:themeColor="text1"/>
          <w:sz w:val="32"/>
          <w:szCs w:val="32"/>
        </w:rPr>
        <w:t xml:space="preserve">2.2 </w:t>
      </w:r>
      <w:r w:rsidRPr="00D865BC">
        <w:rPr>
          <w:color w:val="000000" w:themeColor="text1"/>
          <w:sz w:val="32"/>
          <w:szCs w:val="32"/>
          <w:lang w:eastAsia="ko-KR"/>
        </w:rPr>
        <w:t>Whether to consider shortening the test duration (if a test is introduced)</w:t>
      </w:r>
    </w:p>
    <w:p w14:paraId="0C376480" w14:textId="42A6238D" w:rsidR="00CE23E1" w:rsidRPr="00D865BC" w:rsidRDefault="002665D5" w:rsidP="00B116D4">
      <w:pPr>
        <w:tabs>
          <w:tab w:val="num" w:pos="1440"/>
        </w:tabs>
        <w:jc w:val="both"/>
        <w:rPr>
          <w:color w:val="000000" w:themeColor="text1"/>
          <w:lang w:eastAsia="ko-KR"/>
        </w:rPr>
      </w:pPr>
      <w:r w:rsidRPr="00D865BC">
        <w:rPr>
          <w:color w:val="000000" w:themeColor="text1"/>
          <w:lang w:eastAsia="ko-KR"/>
        </w:rPr>
        <w:t xml:space="preserve">The potential introduction of a FAR test and its feasibility, including the use of a dedicated test mode, was briefly discussed during the last meeting. </w:t>
      </w:r>
      <w:r w:rsidR="00CE23E1" w:rsidRPr="00D865BC">
        <w:rPr>
          <w:color w:val="000000" w:themeColor="text1"/>
          <w:lang w:eastAsia="ko-KR"/>
        </w:rPr>
        <w:t xml:space="preserve">The WF is </w:t>
      </w:r>
      <w:r w:rsidR="00737222" w:rsidRPr="00D865BC">
        <w:rPr>
          <w:color w:val="000000" w:themeColor="text1"/>
          <w:lang w:eastAsia="ko-KR"/>
        </w:rPr>
        <w:t>outlined</w:t>
      </w:r>
      <w:r w:rsidR="00CE23E1" w:rsidRPr="00D865BC">
        <w:rPr>
          <w:color w:val="000000" w:themeColor="text1"/>
          <w:lang w:eastAsia="ko-KR"/>
        </w:rPr>
        <w:t xml:space="preserve"> below. </w:t>
      </w:r>
    </w:p>
    <w:p w14:paraId="4756A253" w14:textId="120A66A4" w:rsidR="00CE23E1" w:rsidRPr="00D865BC" w:rsidRDefault="00CE23E1" w:rsidP="00B116D4">
      <w:pPr>
        <w:tabs>
          <w:tab w:val="num" w:pos="1440"/>
        </w:tabs>
        <w:jc w:val="both"/>
        <w:rPr>
          <w:color w:val="000000" w:themeColor="text1"/>
          <w:lang w:eastAsia="ko-KR"/>
        </w:rPr>
      </w:pPr>
    </w:p>
    <w:p w14:paraId="275E4D86" w14:textId="32A49801" w:rsidR="000C2DB2" w:rsidRPr="00D865BC" w:rsidRDefault="00F53A20" w:rsidP="00B116D4">
      <w:pPr>
        <w:tabs>
          <w:tab w:val="num" w:pos="1440"/>
        </w:tabs>
        <w:jc w:val="both"/>
      </w:pPr>
      <w:r w:rsidRPr="00D865BC">
        <w:rPr>
          <w:noProof/>
        </w:rPr>
        <w:lastRenderedPageBreak/>
        <mc:AlternateContent>
          <mc:Choice Requires="wps">
            <w:drawing>
              <wp:anchor distT="45720" distB="45720" distL="114300" distR="114300" simplePos="0" relativeHeight="251661312" behindDoc="0" locked="0" layoutInCell="1" allowOverlap="1" wp14:anchorId="34A4520C" wp14:editId="5418A863">
                <wp:simplePos x="0" y="0"/>
                <wp:positionH relativeFrom="column">
                  <wp:posOffset>40640</wp:posOffset>
                </wp:positionH>
                <wp:positionV relativeFrom="paragraph">
                  <wp:posOffset>1905</wp:posOffset>
                </wp:positionV>
                <wp:extent cx="5828030" cy="1097280"/>
                <wp:effectExtent l="0" t="0" r="12065" b="12065"/>
                <wp:wrapSquare wrapText="bothSides"/>
                <wp:docPr id="12342492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8030" cy="1097280"/>
                        </a:xfrm>
                        <a:prstGeom prst="rect">
                          <a:avLst/>
                        </a:prstGeom>
                        <a:solidFill>
                          <a:srgbClr val="FFFFFF"/>
                        </a:solidFill>
                        <a:ln w="9525">
                          <a:solidFill>
                            <a:srgbClr val="000000"/>
                          </a:solidFill>
                          <a:miter lim="800000"/>
                          <a:headEnd/>
                          <a:tailEnd/>
                        </a:ln>
                      </wps:spPr>
                      <wps:txbx>
                        <w:txbxContent>
                          <w:p w14:paraId="78932F86" w14:textId="518168E6" w:rsidR="00097585" w:rsidRPr="00097585" w:rsidRDefault="00097585" w:rsidP="00097585">
                            <w:pPr>
                              <w:spacing w:after="120"/>
                              <w:rPr>
                                <w:rFonts w:asciiTheme="majorBidi" w:hAnsiTheme="majorBidi" w:cstheme="majorBidi"/>
                                <w:sz w:val="22"/>
                                <w:szCs w:val="22"/>
                                <w:u w:val="single"/>
                                <w:lang w:eastAsia="zh-CN"/>
                              </w:rPr>
                            </w:pPr>
                            <w:r w:rsidRPr="00097585">
                              <w:rPr>
                                <w:rFonts w:asciiTheme="majorBidi" w:hAnsiTheme="majorBidi" w:cstheme="majorBidi"/>
                                <w:sz w:val="22"/>
                                <w:szCs w:val="22"/>
                                <w:u w:val="single"/>
                                <w:lang w:eastAsia="zh-CN"/>
                              </w:rPr>
                              <w:t>Whether to consider shortening the test duration (if a test is introduced)</w:t>
                            </w:r>
                          </w:p>
                          <w:p w14:paraId="41932AE1" w14:textId="77777777" w:rsidR="00097585" w:rsidRPr="00097585" w:rsidRDefault="00097585" w:rsidP="00097585">
                            <w:pPr>
                              <w:pStyle w:val="ListParagraph"/>
                              <w:numPr>
                                <w:ilvl w:val="0"/>
                                <w:numId w:val="18"/>
                              </w:numPr>
                              <w:overflowPunct w:val="0"/>
                              <w:autoSpaceDE w:val="0"/>
                              <w:autoSpaceDN w:val="0"/>
                              <w:adjustRightInd w:val="0"/>
                              <w:spacing w:after="180" w:line="240" w:lineRule="auto"/>
                              <w:contextualSpacing w:val="0"/>
                              <w:textAlignment w:val="baseline"/>
                              <w:rPr>
                                <w:rFonts w:asciiTheme="majorBidi" w:hAnsiTheme="majorBidi" w:cstheme="majorBidi"/>
                                <w:lang w:eastAsia="zh-CN"/>
                              </w:rPr>
                            </w:pPr>
                            <w:r w:rsidRPr="00097585">
                              <w:rPr>
                                <w:rFonts w:asciiTheme="majorBidi" w:hAnsiTheme="majorBidi" w:cstheme="majorBidi"/>
                                <w:lang w:eastAsia="zh-CN"/>
                              </w:rPr>
                              <w:t>Agreement:</w:t>
                            </w:r>
                          </w:p>
                          <w:p w14:paraId="45E0D5AD" w14:textId="77777777" w:rsidR="00097585" w:rsidRPr="00097585" w:rsidRDefault="00097585" w:rsidP="00097585">
                            <w:pPr>
                              <w:pStyle w:val="ListParagraph"/>
                              <w:numPr>
                                <w:ilvl w:val="0"/>
                                <w:numId w:val="20"/>
                              </w:numPr>
                              <w:overflowPunct w:val="0"/>
                              <w:autoSpaceDE w:val="0"/>
                              <w:autoSpaceDN w:val="0"/>
                              <w:adjustRightInd w:val="0"/>
                              <w:spacing w:after="180" w:line="240" w:lineRule="auto"/>
                              <w:ind w:left="928"/>
                              <w:contextualSpacing w:val="0"/>
                              <w:textAlignment w:val="baseline"/>
                              <w:rPr>
                                <w:rFonts w:asciiTheme="majorBidi" w:hAnsiTheme="majorBidi" w:cstheme="majorBidi"/>
                                <w:lang w:eastAsia="zh-CN"/>
                              </w:rPr>
                            </w:pPr>
                            <w:r w:rsidRPr="00097585">
                              <w:rPr>
                                <w:rFonts w:asciiTheme="majorBidi" w:hAnsiTheme="majorBidi" w:cstheme="majorBidi"/>
                                <w:lang w:eastAsia="zh-CN"/>
                              </w:rPr>
                              <w:t>FFS whether to introduce FAR test and further study feasibility of introducing FAR test</w:t>
                            </w:r>
                          </w:p>
                          <w:p w14:paraId="5D7222D1" w14:textId="77777777" w:rsidR="00097585" w:rsidRPr="00097585" w:rsidRDefault="00097585" w:rsidP="00097585">
                            <w:pPr>
                              <w:pStyle w:val="ListParagraph"/>
                              <w:numPr>
                                <w:ilvl w:val="0"/>
                                <w:numId w:val="19"/>
                              </w:numPr>
                              <w:overflowPunct w:val="0"/>
                              <w:autoSpaceDE w:val="0"/>
                              <w:autoSpaceDN w:val="0"/>
                              <w:adjustRightInd w:val="0"/>
                              <w:spacing w:after="180" w:line="240" w:lineRule="auto"/>
                              <w:ind w:left="928"/>
                              <w:contextualSpacing w:val="0"/>
                              <w:textAlignment w:val="baseline"/>
                              <w:rPr>
                                <w:rFonts w:asciiTheme="majorBidi" w:hAnsiTheme="majorBidi" w:cstheme="majorBidi"/>
                                <w:lang w:eastAsia="zh-CN"/>
                              </w:rPr>
                            </w:pPr>
                            <w:r w:rsidRPr="00097585">
                              <w:rPr>
                                <w:rFonts w:asciiTheme="majorBidi" w:hAnsiTheme="majorBidi" w:cstheme="majorBidi"/>
                                <w:lang w:eastAsia="zh-CN"/>
                              </w:rPr>
                              <w:t>FFS whether test mode is recommended for FAR testing.</w:t>
                            </w:r>
                          </w:p>
                          <w:p w14:paraId="6C52F616" w14:textId="3E014358" w:rsidR="00097585" w:rsidRPr="00097585" w:rsidRDefault="00097585">
                            <w:pPr>
                              <w:rPr>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A4520C" id="_x0000_s1027" type="#_x0000_t202" style="position:absolute;left:0;text-align:left;margin-left:3.2pt;margin-top:.15pt;width:458.9pt;height:86.4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">
                <v:textbox>
                  <w:txbxContent>
                    <w:p w14:paraId="78932F86" w14:textId="518168E6" w:rsidR="00097585" w:rsidRPr="00097585" w:rsidRDefault="00097585" w:rsidP="00097585">
                      <w:pPr>
                        <w:spacing w:after="120"/>
                        <w:rPr>
                          <w:rFonts w:asciiTheme="majorBidi" w:hAnsiTheme="majorBidi" w:cstheme="majorBidi"/>
                          <w:sz w:val="22"/>
                          <w:szCs w:val="22"/>
                          <w:u w:val="single"/>
                          <w:lang w:eastAsia="zh-CN"/>
                        </w:rPr>
                      </w:pPr>
                      <w:r w:rsidRPr="00097585">
                        <w:rPr>
                          <w:rFonts w:asciiTheme="majorBidi" w:hAnsiTheme="majorBidi" w:cstheme="majorBidi"/>
                          <w:sz w:val="22"/>
                          <w:szCs w:val="22"/>
                          <w:u w:val="single"/>
                          <w:lang w:eastAsia="zh-CN"/>
                        </w:rPr>
                        <w:t>Whether to consider shortening the test duration (if a test is introduced)</w:t>
                      </w:r>
                    </w:p>
                    <w:p w14:paraId="41932AE1" w14:textId="77777777" w:rsidR="00097585" w:rsidRPr="00097585" w:rsidRDefault="00097585" w:rsidP="00097585">
                      <w:pPr>
                        <w:pStyle w:val="ListParagraph"/>
                        <w:numPr>
                          <w:ilvl w:val="0"/>
                          <w:numId w:val="18"/>
                        </w:numPr>
                        <w:overflowPunct w:val="0"/>
                        <w:autoSpaceDE w:val="0"/>
                        <w:autoSpaceDN w:val="0"/>
                        <w:adjustRightInd w:val="0"/>
                        <w:spacing w:after="180" w:line="240" w:lineRule="auto"/>
                        <w:contextualSpacing w:val="0"/>
                        <w:textAlignment w:val="baseline"/>
                        <w:rPr>
                          <w:rFonts w:asciiTheme="majorBidi" w:hAnsiTheme="majorBidi" w:cstheme="majorBidi"/>
                          <w:lang w:eastAsia="zh-CN"/>
                        </w:rPr>
                      </w:pPr>
                      <w:r w:rsidRPr="00097585">
                        <w:rPr>
                          <w:rFonts w:asciiTheme="majorBidi" w:hAnsiTheme="majorBidi" w:cstheme="majorBidi"/>
                          <w:lang w:eastAsia="zh-CN"/>
                        </w:rPr>
                        <w:t>Agreement:</w:t>
                      </w:r>
                    </w:p>
                    <w:p w14:paraId="45E0D5AD" w14:textId="77777777" w:rsidR="00097585" w:rsidRPr="00097585" w:rsidRDefault="00097585" w:rsidP="00097585">
                      <w:pPr>
                        <w:pStyle w:val="ListParagraph"/>
                        <w:numPr>
                          <w:ilvl w:val="0"/>
                          <w:numId w:val="20"/>
                        </w:numPr>
                        <w:overflowPunct w:val="0"/>
                        <w:autoSpaceDE w:val="0"/>
                        <w:autoSpaceDN w:val="0"/>
                        <w:adjustRightInd w:val="0"/>
                        <w:spacing w:after="180" w:line="240" w:lineRule="auto"/>
                        <w:ind w:left="928"/>
                        <w:contextualSpacing w:val="0"/>
                        <w:textAlignment w:val="baseline"/>
                        <w:rPr>
                          <w:rFonts w:asciiTheme="majorBidi" w:hAnsiTheme="majorBidi" w:cstheme="majorBidi"/>
                          <w:lang w:eastAsia="zh-CN"/>
                        </w:rPr>
                      </w:pPr>
                      <w:r w:rsidRPr="00097585">
                        <w:rPr>
                          <w:rFonts w:asciiTheme="majorBidi" w:hAnsiTheme="majorBidi" w:cstheme="majorBidi"/>
                          <w:lang w:eastAsia="zh-CN"/>
                        </w:rPr>
                        <w:t>FFS whether to introduce FAR test and further study feasibility of introducing FAR test</w:t>
                      </w:r>
                    </w:p>
                    <w:p w14:paraId="5D7222D1" w14:textId="77777777" w:rsidR="00097585" w:rsidRPr="00097585" w:rsidRDefault="00097585" w:rsidP="00097585">
                      <w:pPr>
                        <w:pStyle w:val="ListParagraph"/>
                        <w:numPr>
                          <w:ilvl w:val="0"/>
                          <w:numId w:val="19"/>
                        </w:numPr>
                        <w:overflowPunct w:val="0"/>
                        <w:autoSpaceDE w:val="0"/>
                        <w:autoSpaceDN w:val="0"/>
                        <w:adjustRightInd w:val="0"/>
                        <w:spacing w:after="180" w:line="240" w:lineRule="auto"/>
                        <w:ind w:left="928"/>
                        <w:contextualSpacing w:val="0"/>
                        <w:textAlignment w:val="baseline"/>
                        <w:rPr>
                          <w:rFonts w:asciiTheme="majorBidi" w:hAnsiTheme="majorBidi" w:cstheme="majorBidi"/>
                          <w:lang w:eastAsia="zh-CN"/>
                        </w:rPr>
                      </w:pPr>
                      <w:r w:rsidRPr="00097585">
                        <w:rPr>
                          <w:rFonts w:asciiTheme="majorBidi" w:hAnsiTheme="majorBidi" w:cstheme="majorBidi"/>
                          <w:lang w:eastAsia="zh-CN"/>
                        </w:rPr>
                        <w:t>FFS whether test mode is recommended for FAR testing.</w:t>
                      </w:r>
                    </w:p>
                    <w:p w14:paraId="6C52F616" w14:textId="3E014358" w:rsidR="00097585" w:rsidRPr="00097585" w:rsidRDefault="00097585">
                      <w:pPr>
                        <w:rPr>
                          <w:sz w:val="22"/>
                          <w:szCs w:val="22"/>
                        </w:rPr>
                      </w:pPr>
                    </w:p>
                  </w:txbxContent>
                </v:textbox>
                <w10:wrap type="square"/>
              </v:shape>
            </w:pict>
          </mc:Fallback>
        </mc:AlternateContent>
      </w:r>
      <w:r w:rsidR="000C2DB2" w:rsidRPr="00D865BC">
        <w:t>In our view, MDR is anticipated to have a more significant impact on demodulation performance, as in this case the MR will not monitor paging</w:t>
      </w:r>
      <w:r w:rsidR="00AE3991" w:rsidRPr="00D865BC">
        <w:t xml:space="preserve"> (idle mode)</w:t>
      </w:r>
      <w:r w:rsidR="000C2DB2" w:rsidRPr="00D865BC">
        <w:t xml:space="preserve"> or PDCCH occasions</w:t>
      </w:r>
      <w:r w:rsidR="00AE3991" w:rsidRPr="00D865BC">
        <w:t xml:space="preserve"> (connected mode)</w:t>
      </w:r>
      <w:r w:rsidR="000C2DB2" w:rsidRPr="00D865BC">
        <w:t xml:space="preserve">. Conversely, FAR may not affect the demodulation performance but will result in a power penalty, as the MR will incorrectly wake up to monitor paging or PDCCH occasions. Therefore, it is more suitable to </w:t>
      </w:r>
      <w:r w:rsidR="00C13961" w:rsidRPr="00D865BC">
        <w:t xml:space="preserve">only </w:t>
      </w:r>
      <w:r w:rsidR="000C2DB2" w:rsidRPr="00D865BC">
        <w:t>consider MDR as part of the demodulation performance requirements.</w:t>
      </w:r>
    </w:p>
    <w:p w14:paraId="6C84EE5F" w14:textId="77777777" w:rsidR="0077258B" w:rsidRPr="00D865BC" w:rsidRDefault="0077258B" w:rsidP="00B116D4">
      <w:pPr>
        <w:tabs>
          <w:tab w:val="num" w:pos="1440"/>
        </w:tabs>
        <w:jc w:val="both"/>
      </w:pPr>
    </w:p>
    <w:p w14:paraId="47B3F70D" w14:textId="4AA104AD" w:rsidR="002D45B0" w:rsidRPr="00D865BC" w:rsidRDefault="002D45B0" w:rsidP="00B116D4">
      <w:pPr>
        <w:jc w:val="both"/>
        <w:rPr>
          <w:b/>
          <w:bCs/>
        </w:rPr>
      </w:pPr>
      <w:r w:rsidRPr="00D865BC">
        <w:rPr>
          <w:b/>
          <w:bCs/>
        </w:rPr>
        <w:t xml:space="preserve">Observation </w:t>
      </w:r>
      <w:r w:rsidR="00DA6CDD" w:rsidRPr="00D865BC">
        <w:rPr>
          <w:b/>
          <w:bCs/>
        </w:rPr>
        <w:t>2</w:t>
      </w:r>
      <w:r w:rsidRPr="00D865BC">
        <w:rPr>
          <w:b/>
          <w:bCs/>
        </w:rPr>
        <w:t>: The WUR might incorrectly indicate the presence of a WUS when no transmission has occurred</w:t>
      </w:r>
      <w:r w:rsidR="00C002C7" w:rsidRPr="00D865BC">
        <w:rPr>
          <w:b/>
          <w:bCs/>
        </w:rPr>
        <w:t xml:space="preserve">, resulting in a false alarm. </w:t>
      </w:r>
      <w:r w:rsidRPr="00D865BC">
        <w:rPr>
          <w:b/>
          <w:bCs/>
        </w:rPr>
        <w:t xml:space="preserve">A high FAR </w:t>
      </w:r>
      <w:r w:rsidR="00F339E6" w:rsidRPr="00D865BC">
        <w:rPr>
          <w:b/>
          <w:bCs/>
        </w:rPr>
        <w:t>primarily impacts</w:t>
      </w:r>
      <w:r w:rsidRPr="00D865BC">
        <w:rPr>
          <w:b/>
          <w:bCs/>
        </w:rPr>
        <w:t xml:space="preserve"> </w:t>
      </w:r>
      <w:r w:rsidR="00C002C7" w:rsidRPr="00D865BC">
        <w:rPr>
          <w:b/>
          <w:bCs/>
        </w:rPr>
        <w:t>the</w:t>
      </w:r>
      <w:r w:rsidRPr="00D865BC">
        <w:rPr>
          <w:b/>
          <w:bCs/>
        </w:rPr>
        <w:t xml:space="preserve"> power saving performance.</w:t>
      </w:r>
    </w:p>
    <w:p w14:paraId="7C66A60E" w14:textId="77777777" w:rsidR="002D45B0" w:rsidRPr="00D865BC" w:rsidRDefault="002D45B0" w:rsidP="00B116D4">
      <w:pPr>
        <w:tabs>
          <w:tab w:val="num" w:pos="1440"/>
        </w:tabs>
        <w:jc w:val="both"/>
      </w:pPr>
    </w:p>
    <w:p w14:paraId="1F1B080B" w14:textId="717D6E75" w:rsidR="0077258B" w:rsidRPr="00D865BC" w:rsidRDefault="0077258B" w:rsidP="00B116D4">
      <w:pPr>
        <w:tabs>
          <w:tab w:val="num" w:pos="1440"/>
        </w:tabs>
        <w:jc w:val="both"/>
        <w:rPr>
          <w:b/>
          <w:bCs/>
          <w:color w:val="000000" w:themeColor="text1"/>
          <w:lang w:eastAsia="ko-KR"/>
        </w:rPr>
      </w:pPr>
      <w:r w:rsidRPr="00D865BC">
        <w:rPr>
          <w:b/>
          <w:bCs/>
          <w:color w:val="000000" w:themeColor="text1"/>
          <w:lang w:eastAsia="ko-KR"/>
        </w:rPr>
        <w:t>Proposal 2: Do</w:t>
      </w:r>
      <w:r w:rsidR="001E10BE">
        <w:rPr>
          <w:b/>
          <w:bCs/>
          <w:color w:val="000000" w:themeColor="text1"/>
          <w:lang w:eastAsia="ko-KR"/>
        </w:rPr>
        <w:t xml:space="preserve"> </w:t>
      </w:r>
      <w:r w:rsidRPr="00D865BC">
        <w:rPr>
          <w:b/>
          <w:bCs/>
          <w:color w:val="000000" w:themeColor="text1"/>
          <w:lang w:eastAsia="ko-KR"/>
        </w:rPr>
        <w:t>n</w:t>
      </w:r>
      <w:r w:rsidR="001E10BE">
        <w:rPr>
          <w:b/>
          <w:bCs/>
          <w:color w:val="000000" w:themeColor="text1"/>
          <w:lang w:eastAsia="ko-KR"/>
        </w:rPr>
        <w:t>o</w:t>
      </w:r>
      <w:r w:rsidRPr="00D865BC">
        <w:rPr>
          <w:b/>
          <w:bCs/>
          <w:color w:val="000000" w:themeColor="text1"/>
          <w:lang w:eastAsia="ko-KR"/>
        </w:rPr>
        <w:t>t introduce an FAR test</w:t>
      </w:r>
      <w:r w:rsidR="00767D9D" w:rsidRPr="00D865BC">
        <w:rPr>
          <w:b/>
          <w:bCs/>
          <w:color w:val="000000" w:themeColor="text1"/>
          <w:lang w:eastAsia="ko-KR"/>
        </w:rPr>
        <w:t xml:space="preserve"> for LP-WUS/WUR</w:t>
      </w:r>
      <w:r w:rsidRPr="00D865BC">
        <w:rPr>
          <w:b/>
          <w:bCs/>
          <w:color w:val="000000" w:themeColor="text1"/>
          <w:lang w:eastAsia="ko-KR"/>
        </w:rPr>
        <w:t>.</w:t>
      </w:r>
    </w:p>
    <w:p w14:paraId="7FD347FB" w14:textId="7C0F43FC" w:rsidR="00E86959" w:rsidRPr="00D865BC" w:rsidRDefault="00E86959" w:rsidP="00B116D4">
      <w:pPr>
        <w:tabs>
          <w:tab w:val="num" w:pos="1440"/>
        </w:tabs>
        <w:jc w:val="both"/>
        <w:rPr>
          <w:b/>
          <w:bCs/>
          <w:color w:val="000000" w:themeColor="text1"/>
          <w:lang w:eastAsia="ko-KR"/>
        </w:rPr>
      </w:pPr>
    </w:p>
    <w:p w14:paraId="33CC7BBA" w14:textId="3C1664D1" w:rsidR="00E86959" w:rsidRPr="00D865BC" w:rsidRDefault="00E86959" w:rsidP="00B116D4">
      <w:pPr>
        <w:tabs>
          <w:tab w:val="num" w:pos="1440"/>
        </w:tabs>
        <w:jc w:val="both"/>
        <w:rPr>
          <w:color w:val="000000" w:themeColor="text1"/>
          <w:sz w:val="32"/>
          <w:szCs w:val="32"/>
          <w:lang w:eastAsia="ko-KR"/>
        </w:rPr>
      </w:pPr>
      <w:r w:rsidRPr="00D865BC">
        <w:rPr>
          <w:color w:val="000000" w:themeColor="text1"/>
          <w:sz w:val="32"/>
          <w:szCs w:val="32"/>
        </w:rPr>
        <w:t xml:space="preserve">2.3 </w:t>
      </w:r>
      <w:r w:rsidRPr="00D865BC">
        <w:rPr>
          <w:color w:val="000000" w:themeColor="text1"/>
          <w:sz w:val="32"/>
          <w:szCs w:val="32"/>
          <w:lang w:eastAsia="ko-KR"/>
        </w:rPr>
        <w:t>Whether to define separate test cases for idle/inactive and connected modes</w:t>
      </w:r>
    </w:p>
    <w:p w14:paraId="0481029B" w14:textId="3E738A0C" w:rsidR="00CB73EB" w:rsidRPr="00D865BC" w:rsidRDefault="00F10C6E" w:rsidP="00B116D4">
      <w:pPr>
        <w:tabs>
          <w:tab w:val="num" w:pos="1440"/>
        </w:tabs>
        <w:jc w:val="both"/>
        <w:rPr>
          <w:color w:val="000000" w:themeColor="text1"/>
          <w:sz w:val="32"/>
          <w:szCs w:val="32"/>
          <w:lang w:eastAsia="ko-KR"/>
        </w:rPr>
      </w:pPr>
      <w:r w:rsidRPr="00D865BC">
        <w:rPr>
          <w:noProof/>
        </w:rPr>
        <mc:AlternateContent>
          <mc:Choice Requires="wps">
            <w:drawing>
              <wp:anchor distT="45720" distB="45720" distL="114300" distR="114300" simplePos="0" relativeHeight="251683840" behindDoc="0" locked="0" layoutInCell="1" allowOverlap="1" wp14:anchorId="73929E7C" wp14:editId="0BA02F6D">
                <wp:simplePos x="0" y="0"/>
                <wp:positionH relativeFrom="column">
                  <wp:posOffset>39370</wp:posOffset>
                </wp:positionH>
                <wp:positionV relativeFrom="paragraph">
                  <wp:posOffset>424180</wp:posOffset>
                </wp:positionV>
                <wp:extent cx="5828030" cy="1285875"/>
                <wp:effectExtent l="0" t="0" r="20320" b="28575"/>
                <wp:wrapSquare wrapText="bothSides"/>
                <wp:docPr id="13659824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8030" cy="1285875"/>
                        </a:xfrm>
                        <a:prstGeom prst="rect">
                          <a:avLst/>
                        </a:prstGeom>
                        <a:solidFill>
                          <a:srgbClr val="FFFFFF"/>
                        </a:solidFill>
                        <a:ln w="9525">
                          <a:solidFill>
                            <a:srgbClr val="000000"/>
                          </a:solidFill>
                          <a:miter lim="800000"/>
                          <a:headEnd/>
                          <a:tailEnd/>
                        </a:ln>
                      </wps:spPr>
                      <wps:txbx>
                        <w:txbxContent>
                          <w:p w14:paraId="70157F75" w14:textId="77777777" w:rsidR="00F10C6E" w:rsidRPr="00120A67" w:rsidRDefault="00F10C6E" w:rsidP="00F10C6E">
                            <w:pPr>
                              <w:rPr>
                                <w:bCs/>
                                <w:sz w:val="22"/>
                                <w:szCs w:val="22"/>
                                <w:u w:val="single"/>
                              </w:rPr>
                            </w:pPr>
                            <w:r w:rsidRPr="00120A67">
                              <w:rPr>
                                <w:bCs/>
                                <w:sz w:val="22"/>
                                <w:szCs w:val="22"/>
                                <w:u w:val="single"/>
                                <w:lang w:eastAsia="zh-CN"/>
                              </w:rPr>
                              <w:t>Whether to define separate test cases for idle/inactive and connected modes</w:t>
                            </w:r>
                          </w:p>
                          <w:p w14:paraId="03C78FC3" w14:textId="51EEEDF9" w:rsidR="00F10C6E" w:rsidRPr="00F10C6E" w:rsidRDefault="00304D38" w:rsidP="00F10C6E">
                            <w:pPr>
                              <w:pStyle w:val="ListParagraph"/>
                              <w:numPr>
                                <w:ilvl w:val="0"/>
                                <w:numId w:val="21"/>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Pr>
                                <w:rFonts w:ascii="Times New Roman" w:hAnsi="Times New Roman" w:cs="Times New Roman"/>
                                <w:lang w:eastAsia="zh-CN"/>
                              </w:rPr>
                              <w:t>WF</w:t>
                            </w:r>
                          </w:p>
                          <w:p w14:paraId="19E2E0D1" w14:textId="77777777" w:rsidR="00F10C6E" w:rsidRPr="00F10C6E" w:rsidRDefault="00F10C6E" w:rsidP="00F10C6E">
                            <w:pPr>
                              <w:pStyle w:val="ListParagraph"/>
                              <w:numPr>
                                <w:ilvl w:val="1"/>
                                <w:numId w:val="21"/>
                              </w:numPr>
                              <w:overflowPunct w:val="0"/>
                              <w:autoSpaceDE w:val="0"/>
                              <w:autoSpaceDN w:val="0"/>
                              <w:adjustRightInd w:val="0"/>
                              <w:spacing w:after="180" w:line="240" w:lineRule="auto"/>
                              <w:contextualSpacing w:val="0"/>
                              <w:textAlignment w:val="baseline"/>
                              <w:rPr>
                                <w:rFonts w:ascii="Times New Roman" w:hAnsi="Times New Roman" w:cs="Times New Roman"/>
                                <w:b/>
                                <w:u w:val="single"/>
                                <w:lang w:eastAsia="ko-KR"/>
                              </w:rPr>
                            </w:pPr>
                            <w:r w:rsidRPr="00F10C6E">
                              <w:rPr>
                                <w:rFonts w:ascii="Times New Roman" w:hAnsi="Times New Roman" w:cs="Times New Roman"/>
                                <w:lang w:eastAsia="zh-CN"/>
                              </w:rPr>
                              <w:t>Option 1:</w:t>
                            </w:r>
                            <w:r w:rsidRPr="00F10C6E">
                              <w:rPr>
                                <w:rFonts w:ascii="Times New Roman" w:hAnsi="Times New Roman" w:cs="Times New Roman"/>
                              </w:rPr>
                              <w:t xml:space="preserve"> Test cases should be designed separately LP-WUS operation in IDLE/INACTIVE mode and CONNECTED mode since the procedures are different. If both IDLE/INACTIVE mode and CONNECTED mode are supported by the LP-WUR, which mode is selected for test should be up to UE declaration.</w:t>
                            </w:r>
                            <w:r w:rsidRPr="00F10C6E">
                              <w:rPr>
                                <w:rFonts w:ascii="Times New Roman" w:hAnsi="Times New Roman" w:cs="Times New Roman"/>
                                <w:lang w:eastAsia="zh-CN"/>
                              </w:rPr>
                              <w:t xml:space="preserve"> </w:t>
                            </w:r>
                          </w:p>
                          <w:p w14:paraId="0B89EFB9" w14:textId="77777777" w:rsidR="00CB73EB" w:rsidRPr="00F10C6E" w:rsidRDefault="00CB73EB" w:rsidP="00CB73EB">
                            <w:pPr>
                              <w:rPr>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929E7C" id="_x0000_s1028" type="#_x0000_t202" style="position:absolute;left:0;text-align:left;margin-left:3.1pt;margin-top:33.4pt;width:458.9pt;height:101.25pt;z-index:2516838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">
                <v:textbox>
                  <w:txbxContent>
                    <w:p w14:paraId="70157F75" w14:textId="77777777" w:rsidR="00F10C6E" w:rsidRPr="00120A67" w:rsidRDefault="00F10C6E" w:rsidP="00F10C6E">
                      <w:pPr>
                        <w:rPr>
                          <w:bCs/>
                          <w:sz w:val="22"/>
                          <w:szCs w:val="22"/>
                          <w:u w:val="single"/>
                        </w:rPr>
                      </w:pPr>
                      <w:r w:rsidRPr="00120A67">
                        <w:rPr>
                          <w:bCs/>
                          <w:sz w:val="22"/>
                          <w:szCs w:val="22"/>
                          <w:u w:val="single"/>
                          <w:lang w:eastAsia="zh-CN"/>
                        </w:rPr>
                        <w:t>Whether to define separate test cases for idle/inactive and connected modes</w:t>
                      </w:r>
                    </w:p>
                    <w:p w14:paraId="03C78FC3" w14:textId="51EEEDF9" w:rsidR="00F10C6E" w:rsidRPr="00F10C6E" w:rsidRDefault="00304D38" w:rsidP="00F10C6E">
                      <w:pPr>
                        <w:pStyle w:val="ListParagraph"/>
                        <w:numPr>
                          <w:ilvl w:val="0"/>
                          <w:numId w:val="21"/>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Pr>
                          <w:rFonts w:ascii="Times New Roman" w:hAnsi="Times New Roman" w:cs="Times New Roman"/>
                          <w:lang w:eastAsia="zh-CN"/>
                        </w:rPr>
                        <w:t>WF</w:t>
                      </w:r>
                    </w:p>
                    <w:p w14:paraId="19E2E0D1" w14:textId="77777777" w:rsidR="00F10C6E" w:rsidRPr="00F10C6E" w:rsidRDefault="00F10C6E" w:rsidP="00F10C6E">
                      <w:pPr>
                        <w:pStyle w:val="ListParagraph"/>
                        <w:numPr>
                          <w:ilvl w:val="1"/>
                          <w:numId w:val="21"/>
                        </w:numPr>
                        <w:overflowPunct w:val="0"/>
                        <w:autoSpaceDE w:val="0"/>
                        <w:autoSpaceDN w:val="0"/>
                        <w:adjustRightInd w:val="0"/>
                        <w:spacing w:after="180" w:line="240" w:lineRule="auto"/>
                        <w:contextualSpacing w:val="0"/>
                        <w:textAlignment w:val="baseline"/>
                        <w:rPr>
                          <w:rFonts w:ascii="Times New Roman" w:hAnsi="Times New Roman" w:cs="Times New Roman"/>
                          <w:b/>
                          <w:u w:val="single"/>
                          <w:lang w:eastAsia="ko-KR"/>
                        </w:rPr>
                      </w:pPr>
                      <w:r w:rsidRPr="00F10C6E">
                        <w:rPr>
                          <w:rFonts w:ascii="Times New Roman" w:hAnsi="Times New Roman" w:cs="Times New Roman"/>
                          <w:lang w:eastAsia="zh-CN"/>
                        </w:rPr>
                        <w:t>Option 1:</w:t>
                      </w:r>
                      <w:r w:rsidRPr="00F10C6E">
                        <w:rPr>
                          <w:rFonts w:ascii="Times New Roman" w:hAnsi="Times New Roman" w:cs="Times New Roman"/>
                        </w:rPr>
                        <w:t xml:space="preserve"> Test cases should be designed separately LP-WUS operation in IDLE/INACTIVE mode and CONNECTED mode since the procedures are different. If both IDLE/INACTIVE mode and CONNECTED mode are supported by the LP-WUR, which mode is selected for test should be up to UE declaration.</w:t>
                      </w:r>
                      <w:r w:rsidRPr="00F10C6E">
                        <w:rPr>
                          <w:rFonts w:ascii="Times New Roman" w:hAnsi="Times New Roman" w:cs="Times New Roman"/>
                          <w:lang w:eastAsia="zh-CN"/>
                        </w:rPr>
                        <w:t xml:space="preserve"> </w:t>
                      </w:r>
                    </w:p>
                    <w:p w14:paraId="0B89EFB9" w14:textId="77777777" w:rsidR="00CB73EB" w:rsidRPr="00F10C6E" w:rsidRDefault="00CB73EB" w:rsidP="00CB73EB">
                      <w:pPr>
                        <w:rPr>
                          <w:sz w:val="22"/>
                          <w:szCs w:val="22"/>
                        </w:rPr>
                      </w:pPr>
                    </w:p>
                  </w:txbxContent>
                </v:textbox>
                <w10:wrap type="square"/>
              </v:shape>
            </w:pict>
          </mc:Fallback>
        </mc:AlternateContent>
      </w:r>
      <w:r w:rsidRPr="00D865BC">
        <w:rPr>
          <w:color w:val="000000" w:themeColor="text1"/>
          <w:sz w:val="32"/>
          <w:szCs w:val="32"/>
          <w:lang w:eastAsia="ko-KR"/>
        </w:rPr>
        <w:t xml:space="preserve"> </w:t>
      </w:r>
      <w:r w:rsidRPr="00D865BC">
        <w:rPr>
          <w:color w:val="000000" w:themeColor="text1"/>
          <w:lang w:eastAsia="ko-KR"/>
        </w:rPr>
        <w:t>The WF is outlined below</w:t>
      </w:r>
      <w:r w:rsidRPr="00D865BC">
        <w:rPr>
          <w:color w:val="000000" w:themeColor="text1"/>
          <w:sz w:val="32"/>
          <w:szCs w:val="32"/>
          <w:lang w:eastAsia="ko-KR"/>
        </w:rPr>
        <w:t>.</w:t>
      </w:r>
    </w:p>
    <w:p w14:paraId="46B3608B" w14:textId="1EC064B0" w:rsidR="00E86959" w:rsidRPr="00D865BC" w:rsidRDefault="00E86959" w:rsidP="00B116D4">
      <w:pPr>
        <w:tabs>
          <w:tab w:val="num" w:pos="1440"/>
        </w:tabs>
        <w:jc w:val="both"/>
        <w:rPr>
          <w:color w:val="000000" w:themeColor="text1"/>
          <w:lang w:eastAsia="ko-KR"/>
        </w:rPr>
      </w:pPr>
      <w:r w:rsidRPr="00D865BC">
        <w:rPr>
          <w:color w:val="000000" w:themeColor="text1"/>
          <w:lang w:eastAsia="ko-KR"/>
        </w:rPr>
        <w:t xml:space="preserve">The </w:t>
      </w:r>
      <w:r w:rsidR="00A47C5E" w:rsidRPr="00D865BC">
        <w:rPr>
          <w:color w:val="000000" w:themeColor="text1"/>
          <w:lang w:eastAsia="ko-KR"/>
        </w:rPr>
        <w:t>issue</w:t>
      </w:r>
      <w:r w:rsidRPr="00D865BC">
        <w:rPr>
          <w:color w:val="000000" w:themeColor="text1"/>
          <w:lang w:eastAsia="ko-KR"/>
        </w:rPr>
        <w:t xml:space="preserve"> of whether to define separate test cases for IDLE/INACTIVE and CONNECTED modes should be revisited once discussions around simulation parameters have progressed further, particularly to determine if distinct test assumptions are needed for each mode.</w:t>
      </w:r>
    </w:p>
    <w:p w14:paraId="6A8B8365" w14:textId="7870D24E" w:rsidR="00E86959" w:rsidRPr="00D865BC" w:rsidRDefault="00E86959" w:rsidP="00B116D4">
      <w:pPr>
        <w:tabs>
          <w:tab w:val="num" w:pos="1440"/>
        </w:tabs>
        <w:jc w:val="both"/>
        <w:rPr>
          <w:color w:val="000000" w:themeColor="text1"/>
          <w:lang w:eastAsia="ko-KR"/>
        </w:rPr>
      </w:pPr>
    </w:p>
    <w:p w14:paraId="053C9DCD" w14:textId="336F431D" w:rsidR="00E86959" w:rsidRPr="00D865BC" w:rsidRDefault="00E86959" w:rsidP="00B116D4">
      <w:pPr>
        <w:tabs>
          <w:tab w:val="num" w:pos="1440"/>
        </w:tabs>
        <w:jc w:val="both"/>
        <w:rPr>
          <w:b/>
          <w:bCs/>
          <w:color w:val="000000" w:themeColor="text1"/>
          <w:lang w:eastAsia="ko-KR"/>
        </w:rPr>
      </w:pPr>
      <w:r w:rsidRPr="00D865BC">
        <w:rPr>
          <w:b/>
          <w:bCs/>
          <w:color w:val="000000" w:themeColor="text1"/>
          <w:lang w:eastAsia="ko-KR"/>
        </w:rPr>
        <w:t>Proposal 3: Defer this discussion whether separate test cases for idle/inactive and connected modes.</w:t>
      </w:r>
    </w:p>
    <w:p w14:paraId="0C51A8FC" w14:textId="4A51B35E" w:rsidR="00E86959" w:rsidRPr="00D865BC" w:rsidRDefault="00E86959" w:rsidP="00B116D4">
      <w:pPr>
        <w:tabs>
          <w:tab w:val="num" w:pos="1440"/>
        </w:tabs>
        <w:jc w:val="both"/>
        <w:rPr>
          <w:b/>
          <w:bCs/>
          <w:color w:val="000000" w:themeColor="text1"/>
          <w:lang w:eastAsia="ko-KR"/>
        </w:rPr>
      </w:pPr>
    </w:p>
    <w:p w14:paraId="4101C006" w14:textId="57A81C0A" w:rsidR="000D077D" w:rsidRPr="00D865BC" w:rsidRDefault="00771592" w:rsidP="00B116D4">
      <w:pPr>
        <w:tabs>
          <w:tab w:val="num" w:pos="1440"/>
        </w:tabs>
        <w:jc w:val="both"/>
        <w:rPr>
          <w:color w:val="000000" w:themeColor="text1"/>
          <w:sz w:val="36"/>
          <w:szCs w:val="36"/>
        </w:rPr>
      </w:pPr>
      <w:r w:rsidRPr="00D865BC">
        <w:rPr>
          <w:color w:val="000000" w:themeColor="text1"/>
          <w:sz w:val="36"/>
          <w:szCs w:val="36"/>
        </w:rPr>
        <w:t>3</w:t>
      </w:r>
      <w:r w:rsidR="000D077D" w:rsidRPr="00D865BC">
        <w:rPr>
          <w:color w:val="000000" w:themeColor="text1"/>
          <w:sz w:val="36"/>
          <w:szCs w:val="36"/>
        </w:rPr>
        <w:t xml:space="preserve">. </w:t>
      </w:r>
      <w:r w:rsidR="000D077D" w:rsidRPr="00D865BC">
        <w:rPr>
          <w:sz w:val="36"/>
          <w:szCs w:val="36"/>
          <w:lang w:eastAsia="ja-JP"/>
        </w:rPr>
        <w:t xml:space="preserve">Demodulation </w:t>
      </w:r>
      <w:r w:rsidR="00090679" w:rsidRPr="00D865BC">
        <w:rPr>
          <w:sz w:val="36"/>
          <w:szCs w:val="36"/>
          <w:lang w:eastAsia="ja-JP"/>
        </w:rPr>
        <w:t>Requirements</w:t>
      </w:r>
    </w:p>
    <w:p w14:paraId="7B3079A6" w14:textId="67659FE6" w:rsidR="000D077D" w:rsidRPr="00D865BC" w:rsidRDefault="00771592" w:rsidP="00B116D4">
      <w:pPr>
        <w:tabs>
          <w:tab w:val="num" w:pos="1440"/>
        </w:tabs>
        <w:jc w:val="both"/>
        <w:rPr>
          <w:color w:val="000000" w:themeColor="text1"/>
          <w:sz w:val="32"/>
          <w:szCs w:val="32"/>
          <w:lang w:eastAsia="ko-KR"/>
        </w:rPr>
      </w:pPr>
      <w:r w:rsidRPr="00D865BC">
        <w:rPr>
          <w:color w:val="000000" w:themeColor="text1"/>
          <w:sz w:val="32"/>
          <w:szCs w:val="32"/>
        </w:rPr>
        <w:t>3</w:t>
      </w:r>
      <w:r w:rsidR="000D077D" w:rsidRPr="00D865BC">
        <w:rPr>
          <w:color w:val="000000" w:themeColor="text1"/>
          <w:sz w:val="32"/>
          <w:szCs w:val="32"/>
        </w:rPr>
        <w:t xml:space="preserve">.1 </w:t>
      </w:r>
      <w:r w:rsidR="000D077D" w:rsidRPr="00D865BC">
        <w:rPr>
          <w:color w:val="000000" w:themeColor="text1"/>
          <w:sz w:val="32"/>
          <w:szCs w:val="32"/>
          <w:lang w:eastAsia="ko-KR"/>
        </w:rPr>
        <w:t xml:space="preserve">Whether to </w:t>
      </w:r>
      <w:r w:rsidR="00F466DC" w:rsidRPr="00D865BC">
        <w:rPr>
          <w:color w:val="000000" w:themeColor="text1"/>
          <w:sz w:val="32"/>
          <w:szCs w:val="32"/>
          <w:lang w:eastAsia="ko-KR"/>
        </w:rPr>
        <w:t>introduce FAR test</w:t>
      </w:r>
    </w:p>
    <w:p w14:paraId="055CBC58" w14:textId="602F6D86" w:rsidR="007816C9" w:rsidRPr="00D865BC" w:rsidRDefault="007816C9" w:rsidP="00B116D4">
      <w:pPr>
        <w:tabs>
          <w:tab w:val="num" w:pos="1440"/>
        </w:tabs>
        <w:jc w:val="both"/>
        <w:rPr>
          <w:color w:val="000000" w:themeColor="text1"/>
          <w:sz w:val="32"/>
          <w:szCs w:val="32"/>
          <w:lang w:eastAsia="ko-KR"/>
        </w:rPr>
      </w:pPr>
      <w:r w:rsidRPr="00D865BC">
        <w:rPr>
          <w:noProof/>
        </w:rPr>
        <mc:AlternateContent>
          <mc:Choice Requires="wps">
            <w:drawing>
              <wp:anchor distT="45720" distB="45720" distL="114300" distR="114300" simplePos="0" relativeHeight="251685888" behindDoc="0" locked="0" layoutInCell="1" allowOverlap="1" wp14:anchorId="2D09ED03" wp14:editId="15469370">
                <wp:simplePos x="0" y="0"/>
                <wp:positionH relativeFrom="column">
                  <wp:posOffset>0</wp:posOffset>
                </wp:positionH>
                <wp:positionV relativeFrom="paragraph">
                  <wp:posOffset>306705</wp:posOffset>
                </wp:positionV>
                <wp:extent cx="5828030" cy="1097280"/>
                <wp:effectExtent l="0" t="0" r="12065" b="12065"/>
                <wp:wrapSquare wrapText="bothSides"/>
                <wp:docPr id="1146747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8030" cy="1097280"/>
                        </a:xfrm>
                        <a:prstGeom prst="rect">
                          <a:avLst/>
                        </a:prstGeom>
                        <a:solidFill>
                          <a:srgbClr val="FFFFFF"/>
                        </a:solidFill>
                        <a:ln w="9525">
                          <a:solidFill>
                            <a:srgbClr val="000000"/>
                          </a:solidFill>
                          <a:miter lim="800000"/>
                          <a:headEnd/>
                          <a:tailEnd/>
                        </a:ln>
                      </wps:spPr>
                      <wps:txbx>
                        <w:txbxContent>
                          <w:p w14:paraId="513BF3EC" w14:textId="77777777" w:rsidR="0096010B" w:rsidRPr="00D865BC" w:rsidRDefault="0096010B" w:rsidP="0096010B">
                            <w:pPr>
                              <w:rPr>
                                <w:rFonts w:eastAsia="MS Mincho"/>
                                <w:bCs/>
                                <w:sz w:val="22"/>
                                <w:szCs w:val="22"/>
                                <w:lang w:eastAsia="zh-CN"/>
                              </w:rPr>
                            </w:pPr>
                            <w:r w:rsidRPr="00D865BC">
                              <w:rPr>
                                <w:bCs/>
                                <w:sz w:val="22"/>
                                <w:szCs w:val="22"/>
                                <w:u w:val="single"/>
                                <w:lang w:eastAsia="ko-KR"/>
                              </w:rPr>
                              <w:t>Whether to introduce FAR test</w:t>
                            </w:r>
                          </w:p>
                          <w:p w14:paraId="04098F49" w14:textId="7D025219" w:rsidR="0096010B" w:rsidRPr="00D865BC" w:rsidRDefault="00304D38" w:rsidP="0096010B">
                            <w:pPr>
                              <w:pStyle w:val="ListParagraph"/>
                              <w:numPr>
                                <w:ilvl w:val="0"/>
                                <w:numId w:val="21"/>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sidRPr="00D865BC">
                              <w:rPr>
                                <w:rFonts w:ascii="Times New Roman" w:hAnsi="Times New Roman" w:cs="Times New Roman"/>
                                <w:lang w:eastAsia="zh-CN"/>
                              </w:rPr>
                              <w:t>WF</w:t>
                            </w:r>
                          </w:p>
                          <w:p w14:paraId="391EF7CB" w14:textId="77777777" w:rsidR="0096010B" w:rsidRPr="00D865BC" w:rsidRDefault="0096010B" w:rsidP="0096010B">
                            <w:pPr>
                              <w:pStyle w:val="ListParagraph"/>
                              <w:numPr>
                                <w:ilvl w:val="1"/>
                                <w:numId w:val="22"/>
                              </w:numPr>
                              <w:overflowPunct w:val="0"/>
                              <w:autoSpaceDE w:val="0"/>
                              <w:autoSpaceDN w:val="0"/>
                              <w:adjustRightInd w:val="0"/>
                              <w:spacing w:after="180" w:line="240" w:lineRule="auto"/>
                              <w:contextualSpacing w:val="0"/>
                              <w:textAlignment w:val="baseline"/>
                              <w:rPr>
                                <w:rFonts w:ascii="Times New Roman" w:hAnsi="Times New Roman" w:cs="Times New Roman"/>
                                <w:b/>
                                <w:u w:val="single"/>
                                <w:lang w:val="de-DE" w:eastAsia="ko-KR"/>
                              </w:rPr>
                            </w:pPr>
                            <w:r w:rsidRPr="00D865BC">
                              <w:rPr>
                                <w:rFonts w:ascii="Times New Roman" w:hAnsi="Times New Roman" w:cs="Times New Roman"/>
                                <w:lang w:val="de-DE"/>
                              </w:rPr>
                              <w:t>Option 1: Yes.</w:t>
                            </w:r>
                          </w:p>
                          <w:p w14:paraId="313D4177" w14:textId="645201E1" w:rsidR="006B1482" w:rsidRPr="00D865BC" w:rsidRDefault="0096010B" w:rsidP="0096010B">
                            <w:pPr>
                              <w:pStyle w:val="ListParagraph"/>
                              <w:numPr>
                                <w:ilvl w:val="1"/>
                                <w:numId w:val="22"/>
                              </w:numPr>
                              <w:overflowPunct w:val="0"/>
                              <w:autoSpaceDE w:val="0"/>
                              <w:autoSpaceDN w:val="0"/>
                              <w:adjustRightInd w:val="0"/>
                              <w:spacing w:after="180" w:line="240" w:lineRule="auto"/>
                              <w:contextualSpacing w:val="0"/>
                              <w:textAlignment w:val="baseline"/>
                              <w:rPr>
                                <w:rFonts w:ascii="Times New Roman" w:hAnsi="Times New Roman" w:cs="Times New Roman"/>
                                <w:b/>
                                <w:u w:val="single"/>
                                <w:lang w:val="de-DE" w:eastAsia="ko-KR"/>
                              </w:rPr>
                            </w:pPr>
                            <w:r w:rsidRPr="00D865BC">
                              <w:rPr>
                                <w:rFonts w:ascii="Times New Roman" w:hAnsi="Times New Roman" w:cs="Times New Roman"/>
                              </w:rPr>
                              <w:t>Option 2: No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09ED03" id="_x0000_s1029" type="#_x0000_t202" style="position:absolute;left:0;text-align:left;margin-left:0;margin-top:24.15pt;width:458.9pt;height:86.4pt;z-index:2516858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">
                <v:textbox>
                  <w:txbxContent>
                    <w:p w14:paraId="513BF3EC" w14:textId="77777777" w:rsidR="0096010B" w:rsidRPr="00D865BC" w:rsidRDefault="0096010B" w:rsidP="0096010B">
                      <w:pPr>
                        <w:rPr>
                          <w:rFonts w:eastAsia="MS Mincho"/>
                          <w:bCs/>
                          <w:sz w:val="22"/>
                          <w:szCs w:val="22"/>
                          <w:lang w:eastAsia="zh-CN"/>
                        </w:rPr>
                      </w:pPr>
                      <w:r w:rsidRPr="00D865BC">
                        <w:rPr>
                          <w:bCs/>
                          <w:sz w:val="22"/>
                          <w:szCs w:val="22"/>
                          <w:u w:val="single"/>
                          <w:lang w:eastAsia="ko-KR"/>
                        </w:rPr>
                        <w:t>Whether to introduce FAR test</w:t>
                      </w:r>
                    </w:p>
                    <w:p w14:paraId="04098F49" w14:textId="7D025219" w:rsidR="0096010B" w:rsidRPr="00D865BC" w:rsidRDefault="00304D38" w:rsidP="0096010B">
                      <w:pPr>
                        <w:pStyle w:val="ListParagraph"/>
                        <w:numPr>
                          <w:ilvl w:val="0"/>
                          <w:numId w:val="21"/>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sidRPr="00D865BC">
                        <w:rPr>
                          <w:rFonts w:ascii="Times New Roman" w:hAnsi="Times New Roman" w:cs="Times New Roman"/>
                          <w:lang w:eastAsia="zh-CN"/>
                        </w:rPr>
                        <w:t>WF</w:t>
                      </w:r>
                    </w:p>
                    <w:p w14:paraId="391EF7CB" w14:textId="77777777" w:rsidR="0096010B" w:rsidRPr="00D865BC" w:rsidRDefault="0096010B" w:rsidP="0096010B">
                      <w:pPr>
                        <w:pStyle w:val="ListParagraph"/>
                        <w:numPr>
                          <w:ilvl w:val="1"/>
                          <w:numId w:val="22"/>
                        </w:numPr>
                        <w:overflowPunct w:val="0"/>
                        <w:autoSpaceDE w:val="0"/>
                        <w:autoSpaceDN w:val="0"/>
                        <w:adjustRightInd w:val="0"/>
                        <w:spacing w:after="180" w:line="240" w:lineRule="auto"/>
                        <w:contextualSpacing w:val="0"/>
                        <w:textAlignment w:val="baseline"/>
                        <w:rPr>
                          <w:rFonts w:ascii="Times New Roman" w:hAnsi="Times New Roman" w:cs="Times New Roman"/>
                          <w:b/>
                          <w:u w:val="single"/>
                          <w:lang w:val="de-DE" w:eastAsia="ko-KR"/>
                        </w:rPr>
                      </w:pPr>
                      <w:r w:rsidRPr="00D865BC">
                        <w:rPr>
                          <w:rFonts w:ascii="Times New Roman" w:hAnsi="Times New Roman" w:cs="Times New Roman"/>
                          <w:lang w:val="de-DE"/>
                        </w:rPr>
                        <w:t>Option 1: Yes.</w:t>
                      </w:r>
                    </w:p>
                    <w:p w14:paraId="313D4177" w14:textId="645201E1" w:rsidR="006B1482" w:rsidRPr="00D865BC" w:rsidRDefault="0096010B" w:rsidP="0096010B">
                      <w:pPr>
                        <w:pStyle w:val="ListParagraph"/>
                        <w:numPr>
                          <w:ilvl w:val="1"/>
                          <w:numId w:val="22"/>
                        </w:numPr>
                        <w:overflowPunct w:val="0"/>
                        <w:autoSpaceDE w:val="0"/>
                        <w:autoSpaceDN w:val="0"/>
                        <w:adjustRightInd w:val="0"/>
                        <w:spacing w:after="180" w:line="240" w:lineRule="auto"/>
                        <w:contextualSpacing w:val="0"/>
                        <w:textAlignment w:val="baseline"/>
                        <w:rPr>
                          <w:rFonts w:ascii="Times New Roman" w:hAnsi="Times New Roman" w:cs="Times New Roman"/>
                          <w:b/>
                          <w:u w:val="single"/>
                          <w:lang w:val="de-DE" w:eastAsia="ko-KR"/>
                        </w:rPr>
                      </w:pPr>
                      <w:r w:rsidRPr="00D865BC">
                        <w:rPr>
                          <w:rFonts w:ascii="Times New Roman" w:hAnsi="Times New Roman" w:cs="Times New Roman"/>
                        </w:rPr>
                        <w:t>Option 2: No</w:t>
                      </w:r>
                    </w:p>
                  </w:txbxContent>
                </v:textbox>
                <w10:wrap type="square"/>
              </v:shape>
            </w:pict>
          </mc:Fallback>
        </mc:AlternateContent>
      </w:r>
      <w:r w:rsidRPr="00D865BC">
        <w:rPr>
          <w:color w:val="000000" w:themeColor="text1"/>
          <w:lang w:eastAsia="ko-KR"/>
        </w:rPr>
        <w:t>The WF is outlined below.</w:t>
      </w:r>
    </w:p>
    <w:p w14:paraId="2672AA89" w14:textId="49691AA1" w:rsidR="006B1482" w:rsidRPr="00D865BC" w:rsidRDefault="006B1482" w:rsidP="00B116D4">
      <w:pPr>
        <w:tabs>
          <w:tab w:val="num" w:pos="1440"/>
        </w:tabs>
        <w:jc w:val="both"/>
        <w:rPr>
          <w:color w:val="000000" w:themeColor="text1"/>
          <w:sz w:val="32"/>
          <w:szCs w:val="32"/>
          <w:lang w:eastAsia="ko-KR"/>
        </w:rPr>
      </w:pPr>
    </w:p>
    <w:p w14:paraId="372DDDAF" w14:textId="70352337" w:rsidR="00771592" w:rsidRPr="00D865BC" w:rsidRDefault="00216513" w:rsidP="00B116D4">
      <w:pPr>
        <w:tabs>
          <w:tab w:val="num" w:pos="1440"/>
        </w:tabs>
        <w:jc w:val="both"/>
        <w:rPr>
          <w:color w:val="000000" w:themeColor="text1"/>
          <w:lang w:eastAsia="ko-KR"/>
        </w:rPr>
      </w:pPr>
      <w:r w:rsidRPr="00D865BC">
        <w:rPr>
          <w:color w:val="000000" w:themeColor="text1"/>
          <w:lang w:eastAsia="ko-KR"/>
        </w:rPr>
        <w:lastRenderedPageBreak/>
        <w:t>Regarding the potential introduction of a FAR test, we refer to Observation 2 and Proposal 2</w:t>
      </w:r>
      <w:r w:rsidR="00A52212" w:rsidRPr="00D865BC">
        <w:rPr>
          <w:color w:val="000000" w:themeColor="text1"/>
          <w:lang w:eastAsia="ko-KR"/>
        </w:rPr>
        <w:t xml:space="preserve"> above</w:t>
      </w:r>
      <w:r w:rsidRPr="00D865BC">
        <w:rPr>
          <w:color w:val="000000" w:themeColor="text1"/>
          <w:lang w:eastAsia="ko-KR"/>
        </w:rPr>
        <w:t>. In our view, FAR primarily affects power-saving performance and does not reflect any demodulation aspects of LP-WUS/WUR. Therefore</w:t>
      </w:r>
      <w:r w:rsidR="003513E5">
        <w:rPr>
          <w:color w:val="000000" w:themeColor="text1"/>
          <w:lang w:eastAsia="ko-KR"/>
        </w:rPr>
        <w:t xml:space="preserve">, </w:t>
      </w:r>
      <w:r w:rsidR="00435078">
        <w:rPr>
          <w:color w:val="000000" w:themeColor="text1"/>
          <w:lang w:eastAsia="ko-KR"/>
        </w:rPr>
        <w:t xml:space="preserve">we </w:t>
      </w:r>
      <w:r w:rsidR="005F2771">
        <w:rPr>
          <w:color w:val="000000" w:themeColor="text1"/>
          <w:lang w:eastAsia="ko-KR"/>
        </w:rPr>
        <w:t>believe</w:t>
      </w:r>
      <w:r w:rsidR="00435078">
        <w:rPr>
          <w:color w:val="000000" w:themeColor="text1"/>
          <w:lang w:eastAsia="ko-KR"/>
        </w:rPr>
        <w:t xml:space="preserve"> such </w:t>
      </w:r>
      <w:r w:rsidR="003513E5">
        <w:rPr>
          <w:color w:val="000000" w:themeColor="text1"/>
          <w:lang w:eastAsia="ko-KR"/>
        </w:rPr>
        <w:t xml:space="preserve">a test should not </w:t>
      </w:r>
      <w:r w:rsidR="00435078">
        <w:rPr>
          <w:color w:val="000000" w:themeColor="text1"/>
          <w:lang w:eastAsia="ko-KR"/>
        </w:rPr>
        <w:t xml:space="preserve">be introduced as </w:t>
      </w:r>
      <w:r w:rsidR="0022320F">
        <w:rPr>
          <w:color w:val="000000" w:themeColor="text1"/>
          <w:lang w:eastAsia="ko-KR"/>
        </w:rPr>
        <w:t>part of the demodulation performance requirements</w:t>
      </w:r>
      <w:r w:rsidRPr="00D865BC">
        <w:rPr>
          <w:color w:val="000000" w:themeColor="text1"/>
          <w:lang w:eastAsia="ko-KR"/>
        </w:rPr>
        <w:t>.</w:t>
      </w:r>
    </w:p>
    <w:p w14:paraId="662D6079" w14:textId="77777777" w:rsidR="00597895" w:rsidRPr="00D865BC" w:rsidRDefault="00597895" w:rsidP="00B116D4">
      <w:pPr>
        <w:tabs>
          <w:tab w:val="num" w:pos="1440"/>
        </w:tabs>
        <w:jc w:val="both"/>
        <w:rPr>
          <w:color w:val="000000" w:themeColor="text1"/>
          <w:lang w:eastAsia="ko-KR"/>
        </w:rPr>
      </w:pPr>
    </w:p>
    <w:p w14:paraId="7011A15A" w14:textId="67DE1B02" w:rsidR="00597895" w:rsidRPr="00D865BC" w:rsidRDefault="000F72A0" w:rsidP="00B116D4">
      <w:pPr>
        <w:tabs>
          <w:tab w:val="num" w:pos="1440"/>
        </w:tabs>
        <w:jc w:val="both"/>
        <w:rPr>
          <w:color w:val="000000" w:themeColor="text1"/>
          <w:sz w:val="32"/>
          <w:szCs w:val="32"/>
          <w:lang w:eastAsia="ko-KR"/>
        </w:rPr>
      </w:pPr>
      <w:r w:rsidRPr="00D865BC">
        <w:rPr>
          <w:b/>
          <w:bCs/>
          <w:color w:val="000000" w:themeColor="text1"/>
          <w:lang w:eastAsia="ko-KR"/>
        </w:rPr>
        <w:t xml:space="preserve"> </w:t>
      </w:r>
      <w:r w:rsidR="00597895" w:rsidRPr="00D865BC">
        <w:rPr>
          <w:color w:val="000000" w:themeColor="text1"/>
          <w:sz w:val="32"/>
          <w:szCs w:val="32"/>
        </w:rPr>
        <w:t xml:space="preserve">3.1 </w:t>
      </w:r>
      <w:r w:rsidR="00597895" w:rsidRPr="00D865BC">
        <w:rPr>
          <w:color w:val="000000" w:themeColor="text1"/>
          <w:sz w:val="32"/>
          <w:szCs w:val="32"/>
          <w:lang w:eastAsia="ko-KR"/>
        </w:rPr>
        <w:t>LP-WUS waveform</w:t>
      </w:r>
    </w:p>
    <w:p w14:paraId="60FD57A6" w14:textId="73B744AA" w:rsidR="00E95ADE" w:rsidRPr="00D865BC" w:rsidRDefault="00E92DCD" w:rsidP="00B116D4">
      <w:pPr>
        <w:tabs>
          <w:tab w:val="num" w:pos="1440"/>
        </w:tabs>
        <w:jc w:val="both"/>
        <w:rPr>
          <w:color w:val="000000" w:themeColor="text1"/>
          <w:sz w:val="32"/>
          <w:szCs w:val="32"/>
          <w:lang w:eastAsia="ko-KR"/>
        </w:rPr>
      </w:pPr>
      <w:r w:rsidRPr="00D865BC">
        <w:rPr>
          <w:noProof/>
        </w:rPr>
        <mc:AlternateContent>
          <mc:Choice Requires="wps">
            <w:drawing>
              <wp:anchor distT="45720" distB="45720" distL="114300" distR="114300" simplePos="0" relativeHeight="251663360" behindDoc="0" locked="0" layoutInCell="1" allowOverlap="1" wp14:anchorId="153DD016" wp14:editId="773C50EC">
                <wp:simplePos x="0" y="0"/>
                <wp:positionH relativeFrom="column">
                  <wp:posOffset>39370</wp:posOffset>
                </wp:positionH>
                <wp:positionV relativeFrom="paragraph">
                  <wp:posOffset>525145</wp:posOffset>
                </wp:positionV>
                <wp:extent cx="5828030" cy="942975"/>
                <wp:effectExtent l="0" t="0" r="20320" b="28575"/>
                <wp:wrapSquare wrapText="bothSides"/>
                <wp:docPr id="14493254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8030" cy="942975"/>
                        </a:xfrm>
                        <a:prstGeom prst="rect">
                          <a:avLst/>
                        </a:prstGeom>
                        <a:solidFill>
                          <a:srgbClr val="FFFFFF"/>
                        </a:solidFill>
                        <a:ln w="9525">
                          <a:solidFill>
                            <a:srgbClr val="000000"/>
                          </a:solidFill>
                          <a:miter lim="800000"/>
                          <a:headEnd/>
                          <a:tailEnd/>
                        </a:ln>
                      </wps:spPr>
                      <wps:txbx>
                        <w:txbxContent>
                          <w:p w14:paraId="2419311C" w14:textId="757DB2A5" w:rsidR="00CA511B" w:rsidRPr="00120A67" w:rsidRDefault="00CA511B" w:rsidP="00573324">
                            <w:pPr>
                              <w:overflowPunct w:val="0"/>
                              <w:autoSpaceDE w:val="0"/>
                              <w:autoSpaceDN w:val="0"/>
                              <w:adjustRightInd w:val="0"/>
                              <w:spacing w:after="180"/>
                              <w:ind w:left="720" w:hanging="360"/>
                              <w:textAlignment w:val="baseline"/>
                              <w:rPr>
                                <w:sz w:val="22"/>
                                <w:szCs w:val="22"/>
                                <w:u w:val="single"/>
                              </w:rPr>
                            </w:pPr>
                            <w:r w:rsidRPr="00120A67">
                              <w:rPr>
                                <w:color w:val="000000" w:themeColor="text1"/>
                                <w:sz w:val="22"/>
                                <w:szCs w:val="22"/>
                                <w:u w:val="single"/>
                                <w:lang w:eastAsia="ko-KR"/>
                              </w:rPr>
                              <w:t>LP-WUS waveform</w:t>
                            </w:r>
                          </w:p>
                          <w:p w14:paraId="10AEC006" w14:textId="77777777" w:rsidR="00573324" w:rsidRPr="00CA511B" w:rsidRDefault="00573324" w:rsidP="00573324">
                            <w:pPr>
                              <w:pStyle w:val="ListParagraph"/>
                              <w:numPr>
                                <w:ilvl w:val="0"/>
                                <w:numId w:val="21"/>
                              </w:numPr>
                              <w:overflowPunct w:val="0"/>
                              <w:autoSpaceDE w:val="0"/>
                              <w:autoSpaceDN w:val="0"/>
                              <w:adjustRightInd w:val="0"/>
                              <w:spacing w:after="180" w:line="240" w:lineRule="auto"/>
                              <w:contextualSpacing w:val="0"/>
                              <w:textAlignment w:val="baseline"/>
                              <w:rPr>
                                <w:rFonts w:asciiTheme="majorBidi" w:hAnsiTheme="majorBidi" w:cstheme="majorBidi"/>
                                <w:lang w:eastAsia="zh-CN"/>
                              </w:rPr>
                            </w:pPr>
                            <w:r w:rsidRPr="00CA511B">
                              <w:rPr>
                                <w:rFonts w:asciiTheme="majorBidi" w:hAnsiTheme="majorBidi" w:cstheme="majorBidi"/>
                                <w:lang w:eastAsia="zh-CN"/>
                              </w:rPr>
                              <w:t>WF</w:t>
                            </w:r>
                          </w:p>
                          <w:p w14:paraId="1B09577C" w14:textId="77777777" w:rsidR="00573324" w:rsidRPr="00CA511B" w:rsidRDefault="00573324" w:rsidP="00573324">
                            <w:pPr>
                              <w:pStyle w:val="ListParagraph"/>
                              <w:ind w:left="1440"/>
                              <w:rPr>
                                <w:rFonts w:asciiTheme="majorBidi" w:eastAsiaTheme="minorEastAsia" w:hAnsiTheme="majorBidi" w:cstheme="majorBidi"/>
                                <w:b/>
                                <w:color w:val="000000"/>
                                <w:lang w:eastAsia="zh-CN"/>
                              </w:rPr>
                            </w:pPr>
                            <w:r w:rsidRPr="00CA511B">
                              <w:rPr>
                                <w:rFonts w:asciiTheme="majorBidi" w:hAnsiTheme="majorBidi" w:cstheme="majorBidi"/>
                                <w:lang w:eastAsia="zh-CN"/>
                              </w:rPr>
                              <w:t xml:space="preserve">Option 1: Consider both </w:t>
                            </w:r>
                            <w:r w:rsidRPr="00CA511B">
                              <w:rPr>
                                <w:rFonts w:asciiTheme="majorBidi" w:eastAsiaTheme="minorEastAsia" w:hAnsiTheme="majorBidi" w:cstheme="majorBidi"/>
                                <w:color w:val="000000"/>
                                <w:lang w:eastAsia="zh-CN"/>
                              </w:rPr>
                              <w:t>OOK-1 and OOK-4</w:t>
                            </w:r>
                          </w:p>
                          <w:p w14:paraId="3547D2B6" w14:textId="77777777" w:rsidR="00B830F5" w:rsidRPr="00573324" w:rsidRDefault="00B830F5" w:rsidP="00B830F5">
                            <w:pPr>
                              <w:rPr>
                                <w:rFonts w:asciiTheme="majorBidi" w:hAnsiTheme="majorBidi" w:cstheme="majorBidi"/>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3DD016" id="_x0000_s1030" type="#_x0000_t202" style="position:absolute;left:0;text-align:left;margin-left:3.1pt;margin-top:41.35pt;width:458.9pt;height:74.2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">
                <v:textbox>
                  <w:txbxContent>
                    <w:p w14:paraId="2419311C" w14:textId="757DB2A5" w:rsidR="00CA511B" w:rsidRPr="00120A67" w:rsidRDefault="00CA511B" w:rsidP="00573324">
                      <w:pPr>
                        <w:overflowPunct w:val="0"/>
                        <w:autoSpaceDE w:val="0"/>
                        <w:autoSpaceDN w:val="0"/>
                        <w:adjustRightInd w:val="0"/>
                        <w:spacing w:after="180"/>
                        <w:ind w:left="720" w:hanging="360"/>
                        <w:textAlignment w:val="baseline"/>
                        <w:rPr>
                          <w:sz w:val="22"/>
                          <w:szCs w:val="22"/>
                          <w:u w:val="single"/>
                        </w:rPr>
                      </w:pPr>
                      <w:r w:rsidRPr="00120A67">
                        <w:rPr>
                          <w:color w:val="000000" w:themeColor="text1"/>
                          <w:sz w:val="22"/>
                          <w:szCs w:val="22"/>
                          <w:u w:val="single"/>
                          <w:lang w:eastAsia="ko-KR"/>
                        </w:rPr>
                        <w:t>LP-WUS waveform</w:t>
                      </w:r>
                    </w:p>
                    <w:p w14:paraId="10AEC006" w14:textId="77777777" w:rsidR="00573324" w:rsidRPr="00CA511B" w:rsidRDefault="00573324" w:rsidP="00573324">
                      <w:pPr>
                        <w:pStyle w:val="ListParagraph"/>
                        <w:numPr>
                          <w:ilvl w:val="0"/>
                          <w:numId w:val="21"/>
                        </w:numPr>
                        <w:overflowPunct w:val="0"/>
                        <w:autoSpaceDE w:val="0"/>
                        <w:autoSpaceDN w:val="0"/>
                        <w:adjustRightInd w:val="0"/>
                        <w:spacing w:after="180" w:line="240" w:lineRule="auto"/>
                        <w:contextualSpacing w:val="0"/>
                        <w:textAlignment w:val="baseline"/>
                        <w:rPr>
                          <w:rFonts w:asciiTheme="majorBidi" w:hAnsiTheme="majorBidi" w:cstheme="majorBidi"/>
                          <w:lang w:eastAsia="zh-CN"/>
                        </w:rPr>
                      </w:pPr>
                      <w:r w:rsidRPr="00CA511B">
                        <w:rPr>
                          <w:rFonts w:asciiTheme="majorBidi" w:hAnsiTheme="majorBidi" w:cstheme="majorBidi"/>
                          <w:lang w:eastAsia="zh-CN"/>
                        </w:rPr>
                        <w:t>WF</w:t>
                      </w:r>
                    </w:p>
                    <w:p w14:paraId="1B09577C" w14:textId="77777777" w:rsidR="00573324" w:rsidRPr="00CA511B" w:rsidRDefault="00573324" w:rsidP="00573324">
                      <w:pPr>
                        <w:pStyle w:val="ListParagraph"/>
                        <w:ind w:left="1440"/>
                        <w:rPr>
                          <w:rFonts w:asciiTheme="majorBidi" w:eastAsiaTheme="minorEastAsia" w:hAnsiTheme="majorBidi" w:cstheme="majorBidi"/>
                          <w:b/>
                          <w:color w:val="000000"/>
                          <w:lang w:eastAsia="zh-CN"/>
                        </w:rPr>
                      </w:pPr>
                      <w:r w:rsidRPr="00CA511B">
                        <w:rPr>
                          <w:rFonts w:asciiTheme="majorBidi" w:hAnsiTheme="majorBidi" w:cstheme="majorBidi"/>
                          <w:lang w:eastAsia="zh-CN"/>
                        </w:rPr>
                        <w:t xml:space="preserve">Option 1: Consider both </w:t>
                      </w:r>
                      <w:r w:rsidRPr="00CA511B">
                        <w:rPr>
                          <w:rFonts w:asciiTheme="majorBidi" w:eastAsiaTheme="minorEastAsia" w:hAnsiTheme="majorBidi" w:cstheme="majorBidi"/>
                          <w:color w:val="000000"/>
                          <w:lang w:eastAsia="zh-CN"/>
                        </w:rPr>
                        <w:t>OOK-1 and OOK-4</w:t>
                      </w:r>
                    </w:p>
                    <w:p w14:paraId="3547D2B6" w14:textId="77777777" w:rsidR="00B830F5" w:rsidRPr="00573324" w:rsidRDefault="00B830F5" w:rsidP="00B830F5">
                      <w:pPr>
                        <w:rPr>
                          <w:rFonts w:asciiTheme="majorBidi" w:hAnsiTheme="majorBidi" w:cstheme="majorBidi"/>
                          <w:sz w:val="22"/>
                          <w:szCs w:val="22"/>
                        </w:rPr>
                      </w:pPr>
                    </w:p>
                  </w:txbxContent>
                </v:textbox>
                <w10:wrap type="square"/>
              </v:shape>
            </w:pict>
          </mc:Fallback>
        </mc:AlternateContent>
      </w:r>
      <w:r w:rsidR="00E95ADE" w:rsidRPr="00D865BC">
        <w:rPr>
          <w:color w:val="000000" w:themeColor="text1"/>
          <w:lang w:eastAsia="ko-KR"/>
        </w:rPr>
        <w:t xml:space="preserve">There were proposals </w:t>
      </w:r>
      <w:r w:rsidR="0034734E" w:rsidRPr="00D865BC">
        <w:rPr>
          <w:color w:val="000000" w:themeColor="text1"/>
          <w:lang w:eastAsia="ko-KR"/>
        </w:rPr>
        <w:t>as to which waveform to consider for LP-WUS. The corresponding WF is captured below</w:t>
      </w:r>
      <w:r w:rsidR="0034734E" w:rsidRPr="00D865BC">
        <w:rPr>
          <w:color w:val="000000" w:themeColor="text1"/>
          <w:sz w:val="32"/>
          <w:szCs w:val="32"/>
          <w:lang w:eastAsia="ko-KR"/>
        </w:rPr>
        <w:t>.</w:t>
      </w:r>
    </w:p>
    <w:p w14:paraId="5F7F20D4" w14:textId="37461A28" w:rsidR="003606A1" w:rsidRPr="00D865BC" w:rsidRDefault="00E92DCD" w:rsidP="00B116D4">
      <w:pPr>
        <w:tabs>
          <w:tab w:val="num" w:pos="1440"/>
        </w:tabs>
        <w:jc w:val="both"/>
        <w:rPr>
          <w:color w:val="000000" w:themeColor="text1"/>
          <w:lang w:eastAsia="ko-KR"/>
        </w:rPr>
      </w:pPr>
      <w:r w:rsidRPr="00D865BC">
        <w:rPr>
          <w:color w:val="000000" w:themeColor="text1"/>
          <w:lang w:eastAsia="ko-KR"/>
        </w:rPr>
        <w:t>In this context, we believe the consideration should be made alongside the parameter M</w:t>
      </w:r>
      <w:r w:rsidR="00650A3B" w:rsidRPr="00D865BC">
        <w:rPr>
          <w:color w:val="000000" w:themeColor="text1"/>
          <w:lang w:eastAsia="ko-KR"/>
        </w:rPr>
        <w:t>, i.e., number of chips in the OFDM symbol</w:t>
      </w:r>
      <w:r w:rsidRPr="00D865BC">
        <w:rPr>
          <w:color w:val="000000" w:themeColor="text1"/>
          <w:lang w:eastAsia="ko-KR"/>
        </w:rPr>
        <w:t xml:space="preserve">. </w:t>
      </w:r>
      <w:r w:rsidR="003C065B" w:rsidRPr="00D865BC">
        <w:rPr>
          <w:color w:val="000000" w:themeColor="text1"/>
          <w:lang w:eastAsia="ko-KR"/>
        </w:rPr>
        <w:t xml:space="preserve">We note that </w:t>
      </w:r>
      <w:r w:rsidRPr="00D865BC">
        <w:rPr>
          <w:color w:val="000000" w:themeColor="text1"/>
          <w:lang w:eastAsia="ko-KR"/>
        </w:rPr>
        <w:t>OOK-1 can be viewed as a special case of OOK-4 when M=1. Therefore, we consider it sufficient to focus solely on OOK-4 for the LP-WUS waveform.</w:t>
      </w:r>
    </w:p>
    <w:p w14:paraId="1084C9E4" w14:textId="77777777" w:rsidR="00C531B9" w:rsidRPr="00D865BC" w:rsidRDefault="00C531B9" w:rsidP="00B116D4">
      <w:pPr>
        <w:tabs>
          <w:tab w:val="num" w:pos="1440"/>
        </w:tabs>
        <w:jc w:val="both"/>
        <w:rPr>
          <w:color w:val="000000" w:themeColor="text1"/>
          <w:lang w:eastAsia="ko-KR"/>
        </w:rPr>
      </w:pPr>
    </w:p>
    <w:p w14:paraId="544374A4" w14:textId="617BB547" w:rsidR="00C531B9" w:rsidRPr="00D865BC" w:rsidRDefault="00C531B9" w:rsidP="00B116D4">
      <w:pPr>
        <w:tabs>
          <w:tab w:val="num" w:pos="1440"/>
        </w:tabs>
        <w:jc w:val="both"/>
        <w:rPr>
          <w:b/>
          <w:bCs/>
          <w:color w:val="000000" w:themeColor="text1"/>
          <w:lang w:eastAsia="ko-KR"/>
        </w:rPr>
      </w:pPr>
      <w:r w:rsidRPr="00D865BC">
        <w:rPr>
          <w:b/>
          <w:bCs/>
          <w:color w:val="000000" w:themeColor="text1"/>
          <w:lang w:eastAsia="ko-KR"/>
        </w:rPr>
        <w:t xml:space="preserve">Proposal </w:t>
      </w:r>
      <w:r w:rsidR="00F51A95" w:rsidRPr="00D865BC">
        <w:rPr>
          <w:b/>
          <w:bCs/>
          <w:color w:val="000000" w:themeColor="text1"/>
          <w:lang w:eastAsia="ko-KR"/>
        </w:rPr>
        <w:t>4</w:t>
      </w:r>
      <w:r w:rsidRPr="00D865BC">
        <w:rPr>
          <w:b/>
          <w:bCs/>
          <w:color w:val="000000" w:themeColor="text1"/>
          <w:lang w:eastAsia="ko-KR"/>
        </w:rPr>
        <w:t>: Consider only OO</w:t>
      </w:r>
      <w:r w:rsidR="005B51BB" w:rsidRPr="00D865BC">
        <w:rPr>
          <w:b/>
          <w:bCs/>
          <w:color w:val="000000" w:themeColor="text1"/>
          <w:lang w:eastAsia="ko-KR"/>
        </w:rPr>
        <w:t>K</w:t>
      </w:r>
      <w:r w:rsidRPr="00D865BC">
        <w:rPr>
          <w:b/>
          <w:bCs/>
          <w:color w:val="000000" w:themeColor="text1"/>
          <w:lang w:eastAsia="ko-KR"/>
        </w:rPr>
        <w:t xml:space="preserve">-4 </w:t>
      </w:r>
      <w:r w:rsidR="005B51BB" w:rsidRPr="00D865BC">
        <w:rPr>
          <w:b/>
          <w:bCs/>
          <w:color w:val="000000" w:themeColor="text1"/>
          <w:lang w:eastAsia="ko-KR"/>
        </w:rPr>
        <w:t>for LP-WUS waveform</w:t>
      </w:r>
      <w:r w:rsidRPr="00D865BC">
        <w:rPr>
          <w:b/>
          <w:bCs/>
          <w:color w:val="000000" w:themeColor="text1"/>
          <w:lang w:eastAsia="ko-KR"/>
        </w:rPr>
        <w:t>.</w:t>
      </w:r>
    </w:p>
    <w:p w14:paraId="6B0FB298" w14:textId="77777777" w:rsidR="00C531B9" w:rsidRPr="00D865BC" w:rsidRDefault="00C531B9" w:rsidP="00B116D4">
      <w:pPr>
        <w:tabs>
          <w:tab w:val="num" w:pos="1440"/>
        </w:tabs>
        <w:jc w:val="both"/>
        <w:rPr>
          <w:color w:val="000000" w:themeColor="text1"/>
          <w:lang w:eastAsia="ko-KR"/>
        </w:rPr>
      </w:pPr>
    </w:p>
    <w:p w14:paraId="361052B8" w14:textId="1F01F42E" w:rsidR="00EC1FF0" w:rsidRPr="00D865BC" w:rsidRDefault="00F51A95" w:rsidP="00B116D4">
      <w:pPr>
        <w:tabs>
          <w:tab w:val="num" w:pos="1440"/>
        </w:tabs>
        <w:jc w:val="both"/>
        <w:rPr>
          <w:color w:val="000000" w:themeColor="text1"/>
          <w:sz w:val="32"/>
          <w:szCs w:val="32"/>
          <w:lang w:eastAsia="ko-KR"/>
        </w:rPr>
      </w:pPr>
      <w:r w:rsidRPr="00D865BC">
        <w:rPr>
          <w:color w:val="000000" w:themeColor="text1"/>
          <w:sz w:val="32"/>
          <w:szCs w:val="32"/>
        </w:rPr>
        <w:t>3</w:t>
      </w:r>
      <w:r w:rsidR="00EC1FF0" w:rsidRPr="00D865BC">
        <w:rPr>
          <w:color w:val="000000" w:themeColor="text1"/>
          <w:sz w:val="32"/>
          <w:szCs w:val="32"/>
        </w:rPr>
        <w:t>.</w:t>
      </w:r>
      <w:r w:rsidRPr="00D865BC">
        <w:rPr>
          <w:color w:val="000000" w:themeColor="text1"/>
          <w:sz w:val="32"/>
          <w:szCs w:val="32"/>
        </w:rPr>
        <w:t>2</w:t>
      </w:r>
      <w:r w:rsidR="00EC1FF0" w:rsidRPr="00D865BC">
        <w:rPr>
          <w:color w:val="000000" w:themeColor="text1"/>
          <w:sz w:val="32"/>
          <w:szCs w:val="32"/>
        </w:rPr>
        <w:t xml:space="preserve"> </w:t>
      </w:r>
      <w:r w:rsidR="00A95217" w:rsidRPr="00D865BC">
        <w:rPr>
          <w:color w:val="000000" w:themeColor="text1"/>
          <w:sz w:val="32"/>
          <w:szCs w:val="32"/>
          <w:lang w:eastAsia="ko-KR"/>
        </w:rPr>
        <w:t>Receiver Type</w:t>
      </w:r>
    </w:p>
    <w:p w14:paraId="69B67CDE" w14:textId="02CC6DCB" w:rsidR="00576883" w:rsidRPr="00D865BC" w:rsidRDefault="00576883" w:rsidP="00B116D4">
      <w:pPr>
        <w:tabs>
          <w:tab w:val="num" w:pos="1440"/>
        </w:tabs>
        <w:jc w:val="both"/>
        <w:rPr>
          <w:color w:val="000000" w:themeColor="text1"/>
          <w:sz w:val="32"/>
          <w:szCs w:val="32"/>
          <w:lang w:eastAsia="ko-KR"/>
        </w:rPr>
      </w:pPr>
      <w:r w:rsidRPr="00D865BC">
        <w:rPr>
          <w:noProof/>
        </w:rPr>
        <mc:AlternateContent>
          <mc:Choice Requires="wps">
            <w:drawing>
              <wp:anchor distT="45720" distB="45720" distL="114300" distR="114300" simplePos="0" relativeHeight="251665408" behindDoc="0" locked="0" layoutInCell="1" allowOverlap="1" wp14:anchorId="637CDD7E" wp14:editId="67F38163">
                <wp:simplePos x="0" y="0"/>
                <wp:positionH relativeFrom="column">
                  <wp:posOffset>1270</wp:posOffset>
                </wp:positionH>
                <wp:positionV relativeFrom="paragraph">
                  <wp:posOffset>281940</wp:posOffset>
                </wp:positionV>
                <wp:extent cx="5828030" cy="885825"/>
                <wp:effectExtent l="0" t="0" r="20320" b="28575"/>
                <wp:wrapSquare wrapText="bothSides"/>
                <wp:docPr id="16288444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8030" cy="885825"/>
                        </a:xfrm>
                        <a:prstGeom prst="rect">
                          <a:avLst/>
                        </a:prstGeom>
                        <a:solidFill>
                          <a:srgbClr val="FFFFFF"/>
                        </a:solidFill>
                        <a:ln w="9525">
                          <a:solidFill>
                            <a:srgbClr val="000000"/>
                          </a:solidFill>
                          <a:miter lim="800000"/>
                          <a:headEnd/>
                          <a:tailEnd/>
                        </a:ln>
                      </wps:spPr>
                      <wps:txbx>
                        <w:txbxContent>
                          <w:p w14:paraId="2C449FC0" w14:textId="77777777" w:rsidR="000875C2" w:rsidRPr="000875C2" w:rsidRDefault="000875C2" w:rsidP="000875C2">
                            <w:pPr>
                              <w:spacing w:after="120"/>
                              <w:rPr>
                                <w:bCs/>
                                <w:sz w:val="22"/>
                                <w:szCs w:val="22"/>
                                <w:u w:val="single"/>
                                <w:lang w:eastAsia="ko-KR"/>
                              </w:rPr>
                            </w:pPr>
                            <w:r w:rsidRPr="000875C2">
                              <w:rPr>
                                <w:bCs/>
                                <w:sz w:val="22"/>
                                <w:szCs w:val="22"/>
                                <w:u w:val="single"/>
                                <w:lang w:eastAsia="ko-KR"/>
                              </w:rPr>
                              <w:t>Receiver type</w:t>
                            </w:r>
                          </w:p>
                          <w:p w14:paraId="5FB1656F" w14:textId="77777777" w:rsidR="000875C2" w:rsidRPr="000875C2" w:rsidRDefault="000875C2" w:rsidP="000875C2">
                            <w:pPr>
                              <w:pStyle w:val="ListParagraph"/>
                              <w:numPr>
                                <w:ilvl w:val="0"/>
                                <w:numId w:val="21"/>
                              </w:numPr>
                              <w:overflowPunct w:val="0"/>
                              <w:autoSpaceDE w:val="0"/>
                              <w:autoSpaceDN w:val="0"/>
                              <w:adjustRightInd w:val="0"/>
                              <w:spacing w:after="180" w:line="240" w:lineRule="auto"/>
                              <w:contextualSpacing w:val="0"/>
                              <w:textAlignment w:val="baseline"/>
                              <w:rPr>
                                <w:rFonts w:ascii="Times New Roman" w:hAnsi="Times New Roman" w:cs="Times New Roman"/>
                                <w:bCs/>
                                <w:lang w:eastAsia="zh-CN"/>
                              </w:rPr>
                            </w:pPr>
                            <w:r w:rsidRPr="000875C2">
                              <w:rPr>
                                <w:rFonts w:ascii="Times New Roman" w:hAnsi="Times New Roman" w:cs="Times New Roman"/>
                                <w:bCs/>
                                <w:lang w:eastAsia="zh-CN"/>
                              </w:rPr>
                              <w:t>WF</w:t>
                            </w:r>
                          </w:p>
                          <w:p w14:paraId="338D479D" w14:textId="77777777" w:rsidR="000875C2" w:rsidRPr="000875C2" w:rsidRDefault="000875C2" w:rsidP="000875C2">
                            <w:pPr>
                              <w:pStyle w:val="ListParagraph"/>
                              <w:numPr>
                                <w:ilvl w:val="1"/>
                                <w:numId w:val="21"/>
                              </w:numPr>
                              <w:overflowPunct w:val="0"/>
                              <w:autoSpaceDE w:val="0"/>
                              <w:autoSpaceDN w:val="0"/>
                              <w:adjustRightInd w:val="0"/>
                              <w:spacing w:after="180" w:line="240" w:lineRule="auto"/>
                              <w:contextualSpacing w:val="0"/>
                              <w:textAlignment w:val="baseline"/>
                              <w:rPr>
                                <w:rFonts w:ascii="Times New Roman" w:hAnsi="Times New Roman" w:cs="Times New Roman"/>
                                <w:bCs/>
                                <w:lang w:eastAsia="zh-CN"/>
                              </w:rPr>
                            </w:pPr>
                            <w:r w:rsidRPr="000875C2">
                              <w:rPr>
                                <w:rFonts w:ascii="Times New Roman" w:hAnsi="Times New Roman" w:cs="Times New Roman"/>
                                <w:bCs/>
                                <w:lang w:eastAsia="zh-CN"/>
                              </w:rPr>
                              <w:t>Option 1: Consider both OOK and OFDM receivers</w:t>
                            </w:r>
                          </w:p>
                          <w:p w14:paraId="306A6099" w14:textId="77777777" w:rsidR="00576883" w:rsidRPr="000875C2" w:rsidRDefault="00576883" w:rsidP="00576883">
                            <w:pPr>
                              <w:rPr>
                                <w:bCs/>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7CDD7E" id="_x0000_s1031" type="#_x0000_t202" style="position:absolute;left:0;text-align:left;margin-left:.1pt;margin-top:22.2pt;width:458.9pt;height:69.7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">
                <v:textbox>
                  <w:txbxContent>
                    <w:p w14:paraId="2C449FC0" w14:textId="77777777" w:rsidR="000875C2" w:rsidRPr="000875C2" w:rsidRDefault="000875C2" w:rsidP="000875C2">
                      <w:pPr>
                        <w:spacing w:after="120"/>
                        <w:rPr>
                          <w:bCs/>
                          <w:sz w:val="22"/>
                          <w:szCs w:val="22"/>
                          <w:u w:val="single"/>
                          <w:lang w:eastAsia="ko-KR"/>
                        </w:rPr>
                      </w:pPr>
                      <w:r w:rsidRPr="000875C2">
                        <w:rPr>
                          <w:bCs/>
                          <w:sz w:val="22"/>
                          <w:szCs w:val="22"/>
                          <w:u w:val="single"/>
                          <w:lang w:eastAsia="ko-KR"/>
                        </w:rPr>
                        <w:t>Receiver type</w:t>
                      </w:r>
                    </w:p>
                    <w:p w14:paraId="5FB1656F" w14:textId="77777777" w:rsidR="000875C2" w:rsidRPr="000875C2" w:rsidRDefault="000875C2" w:rsidP="000875C2">
                      <w:pPr>
                        <w:pStyle w:val="ListParagraph"/>
                        <w:numPr>
                          <w:ilvl w:val="0"/>
                          <w:numId w:val="21"/>
                        </w:numPr>
                        <w:overflowPunct w:val="0"/>
                        <w:autoSpaceDE w:val="0"/>
                        <w:autoSpaceDN w:val="0"/>
                        <w:adjustRightInd w:val="0"/>
                        <w:spacing w:after="180" w:line="240" w:lineRule="auto"/>
                        <w:contextualSpacing w:val="0"/>
                        <w:textAlignment w:val="baseline"/>
                        <w:rPr>
                          <w:rFonts w:ascii="Times New Roman" w:hAnsi="Times New Roman" w:cs="Times New Roman"/>
                          <w:bCs/>
                          <w:lang w:eastAsia="zh-CN"/>
                        </w:rPr>
                      </w:pPr>
                      <w:r w:rsidRPr="000875C2">
                        <w:rPr>
                          <w:rFonts w:ascii="Times New Roman" w:hAnsi="Times New Roman" w:cs="Times New Roman"/>
                          <w:bCs/>
                          <w:lang w:eastAsia="zh-CN"/>
                        </w:rPr>
                        <w:t>WF</w:t>
                      </w:r>
                    </w:p>
                    <w:p w14:paraId="338D479D" w14:textId="77777777" w:rsidR="000875C2" w:rsidRPr="000875C2" w:rsidRDefault="000875C2" w:rsidP="000875C2">
                      <w:pPr>
                        <w:pStyle w:val="ListParagraph"/>
                        <w:numPr>
                          <w:ilvl w:val="1"/>
                          <w:numId w:val="21"/>
                        </w:numPr>
                        <w:overflowPunct w:val="0"/>
                        <w:autoSpaceDE w:val="0"/>
                        <w:autoSpaceDN w:val="0"/>
                        <w:adjustRightInd w:val="0"/>
                        <w:spacing w:after="180" w:line="240" w:lineRule="auto"/>
                        <w:contextualSpacing w:val="0"/>
                        <w:textAlignment w:val="baseline"/>
                        <w:rPr>
                          <w:rFonts w:ascii="Times New Roman" w:hAnsi="Times New Roman" w:cs="Times New Roman"/>
                          <w:bCs/>
                          <w:lang w:eastAsia="zh-CN"/>
                        </w:rPr>
                      </w:pPr>
                      <w:r w:rsidRPr="000875C2">
                        <w:rPr>
                          <w:rFonts w:ascii="Times New Roman" w:hAnsi="Times New Roman" w:cs="Times New Roman"/>
                          <w:bCs/>
                          <w:lang w:eastAsia="zh-CN"/>
                        </w:rPr>
                        <w:t>Option 1: Consider both OOK and OFDM receivers</w:t>
                      </w:r>
                    </w:p>
                    <w:p w14:paraId="306A6099" w14:textId="77777777" w:rsidR="00576883" w:rsidRPr="000875C2" w:rsidRDefault="00576883" w:rsidP="00576883">
                      <w:pPr>
                        <w:rPr>
                          <w:bCs/>
                          <w:sz w:val="22"/>
                          <w:szCs w:val="22"/>
                        </w:rPr>
                      </w:pPr>
                    </w:p>
                  </w:txbxContent>
                </v:textbox>
                <w10:wrap type="square"/>
              </v:shape>
            </w:pict>
          </mc:Fallback>
        </mc:AlternateContent>
      </w:r>
      <w:r w:rsidR="000875C2" w:rsidRPr="00D865BC">
        <w:rPr>
          <w:color w:val="000000" w:themeColor="text1"/>
          <w:lang w:eastAsia="ko-KR"/>
        </w:rPr>
        <w:t xml:space="preserve">The corresponding WF is </w:t>
      </w:r>
      <w:r w:rsidR="005D6839" w:rsidRPr="00D865BC">
        <w:rPr>
          <w:color w:val="000000" w:themeColor="text1"/>
          <w:lang w:eastAsia="ko-KR"/>
        </w:rPr>
        <w:t>outlined below</w:t>
      </w:r>
      <w:r w:rsidR="005D6839" w:rsidRPr="00D865BC">
        <w:rPr>
          <w:color w:val="000000" w:themeColor="text1"/>
          <w:sz w:val="32"/>
          <w:szCs w:val="32"/>
          <w:lang w:eastAsia="ko-KR"/>
        </w:rPr>
        <w:t>.</w:t>
      </w:r>
    </w:p>
    <w:p w14:paraId="6BC26075" w14:textId="188DF6EC" w:rsidR="00283825" w:rsidRDefault="00283825" w:rsidP="00B116D4">
      <w:pPr>
        <w:tabs>
          <w:tab w:val="num" w:pos="1440"/>
        </w:tabs>
        <w:jc w:val="both"/>
        <w:rPr>
          <w:color w:val="000000" w:themeColor="text1"/>
          <w:lang w:eastAsia="ko-KR"/>
        </w:rPr>
      </w:pPr>
      <w:r w:rsidRPr="00283825">
        <w:rPr>
          <w:color w:val="000000" w:themeColor="text1"/>
          <w:lang w:eastAsia="ko-KR"/>
        </w:rPr>
        <w:t xml:space="preserve">Based on the RAN1 design, two types of WUR implementations may exist depending on UE capabilities. For instance, a UE may declare support for either an OOO receiver or an OFDM receiver. These receiver types employ different detection techniques, which can influence detection performance metrics such as MDR. For example, OOK detection may rely on envelope detection, while OFDM receivers typically use coherent detection. Additionally, these receivers are often tailored to different </w:t>
      </w:r>
      <w:r w:rsidR="00B23016">
        <w:rPr>
          <w:color w:val="000000" w:themeColor="text1"/>
          <w:lang w:eastAsia="ko-KR"/>
        </w:rPr>
        <w:t>use case</w:t>
      </w:r>
      <w:r w:rsidRPr="00283825">
        <w:rPr>
          <w:color w:val="000000" w:themeColor="text1"/>
          <w:lang w:eastAsia="ko-KR"/>
        </w:rPr>
        <w:t>s</w:t>
      </w:r>
      <w:r w:rsidR="00B23016">
        <w:rPr>
          <w:color w:val="000000" w:themeColor="text1"/>
          <w:lang w:eastAsia="ko-KR"/>
        </w:rPr>
        <w:t xml:space="preserve">, such as </w:t>
      </w:r>
      <w:r w:rsidRPr="00283825">
        <w:rPr>
          <w:color w:val="000000" w:themeColor="text1"/>
          <w:lang w:eastAsia="ko-KR"/>
        </w:rPr>
        <w:t xml:space="preserve">OFDM receivers for </w:t>
      </w:r>
      <w:proofErr w:type="spellStart"/>
      <w:r w:rsidRPr="00283825">
        <w:rPr>
          <w:color w:val="000000" w:themeColor="text1"/>
          <w:lang w:eastAsia="ko-KR"/>
        </w:rPr>
        <w:t>eMBB</w:t>
      </w:r>
      <w:proofErr w:type="spellEnd"/>
      <w:r w:rsidRPr="00283825">
        <w:rPr>
          <w:color w:val="000000" w:themeColor="text1"/>
          <w:lang w:eastAsia="ko-KR"/>
        </w:rPr>
        <w:t xml:space="preserve"> use cases and envelope detectors for IoT scenarios. Therefore, we support defining performance requirements for both receiver types.</w:t>
      </w:r>
    </w:p>
    <w:p w14:paraId="36B0DEBF" w14:textId="77777777" w:rsidR="00283825" w:rsidRDefault="00283825" w:rsidP="00B116D4">
      <w:pPr>
        <w:tabs>
          <w:tab w:val="num" w:pos="1440"/>
        </w:tabs>
        <w:jc w:val="both"/>
        <w:rPr>
          <w:color w:val="000000" w:themeColor="text1"/>
          <w:lang w:eastAsia="ko-KR"/>
        </w:rPr>
      </w:pPr>
    </w:p>
    <w:p w14:paraId="2AD19760" w14:textId="1AFB5321" w:rsidR="003C731C" w:rsidRPr="00D865BC" w:rsidRDefault="003C731C" w:rsidP="00B116D4">
      <w:pPr>
        <w:tabs>
          <w:tab w:val="num" w:pos="1440"/>
        </w:tabs>
        <w:jc w:val="both"/>
        <w:rPr>
          <w:b/>
          <w:bCs/>
          <w:color w:val="000000" w:themeColor="text1"/>
          <w:lang w:eastAsia="ko-KR"/>
        </w:rPr>
      </w:pPr>
      <w:r w:rsidRPr="00D865BC">
        <w:rPr>
          <w:b/>
          <w:bCs/>
          <w:color w:val="000000" w:themeColor="text1"/>
          <w:lang w:eastAsia="ko-KR"/>
        </w:rPr>
        <w:t xml:space="preserve">Proposal </w:t>
      </w:r>
      <w:r w:rsidR="00F51A95" w:rsidRPr="00D865BC">
        <w:rPr>
          <w:b/>
          <w:bCs/>
          <w:color w:val="000000" w:themeColor="text1"/>
          <w:lang w:eastAsia="ko-KR"/>
        </w:rPr>
        <w:t>5</w:t>
      </w:r>
      <w:r w:rsidRPr="00D865BC">
        <w:rPr>
          <w:b/>
          <w:bCs/>
          <w:color w:val="000000" w:themeColor="text1"/>
          <w:lang w:eastAsia="ko-KR"/>
        </w:rPr>
        <w:t xml:space="preserve">: </w:t>
      </w:r>
      <w:r w:rsidR="00FA2A22" w:rsidRPr="00D865BC">
        <w:rPr>
          <w:b/>
          <w:bCs/>
          <w:color w:val="000000" w:themeColor="text1"/>
          <w:lang w:eastAsia="ko-KR"/>
        </w:rPr>
        <w:t>Support option 1 (c</w:t>
      </w:r>
      <w:r w:rsidRPr="00D865BC">
        <w:rPr>
          <w:b/>
          <w:bCs/>
          <w:color w:val="000000" w:themeColor="text1"/>
          <w:lang w:eastAsia="ko-KR"/>
        </w:rPr>
        <w:t xml:space="preserve">onsider both OOK and OFDM </w:t>
      </w:r>
      <w:r w:rsidR="00663D20" w:rsidRPr="00D865BC">
        <w:rPr>
          <w:b/>
          <w:bCs/>
          <w:color w:val="000000" w:themeColor="text1"/>
          <w:lang w:eastAsia="ko-KR"/>
        </w:rPr>
        <w:t>receivers</w:t>
      </w:r>
      <w:r w:rsidR="007612C7" w:rsidRPr="00D865BC">
        <w:rPr>
          <w:b/>
          <w:bCs/>
          <w:color w:val="000000" w:themeColor="text1"/>
          <w:lang w:eastAsia="ko-KR"/>
        </w:rPr>
        <w:t xml:space="preserve"> for LP-WUS demodulation </w:t>
      </w:r>
      <w:r w:rsidR="00391056" w:rsidRPr="00D865BC">
        <w:rPr>
          <w:b/>
          <w:bCs/>
          <w:color w:val="000000" w:themeColor="text1"/>
          <w:lang w:eastAsia="ko-KR"/>
        </w:rPr>
        <w:t>requirements</w:t>
      </w:r>
      <w:r w:rsidR="00FA2A22" w:rsidRPr="00D865BC">
        <w:rPr>
          <w:b/>
          <w:bCs/>
          <w:color w:val="000000" w:themeColor="text1"/>
          <w:lang w:eastAsia="ko-KR"/>
        </w:rPr>
        <w:t>)</w:t>
      </w:r>
      <w:r w:rsidRPr="00D865BC">
        <w:rPr>
          <w:b/>
          <w:bCs/>
          <w:color w:val="000000" w:themeColor="text1"/>
          <w:lang w:eastAsia="ko-KR"/>
        </w:rPr>
        <w:t>.</w:t>
      </w:r>
    </w:p>
    <w:p w14:paraId="495DF8F7" w14:textId="77777777" w:rsidR="009170C0" w:rsidRPr="00D865BC" w:rsidRDefault="009170C0" w:rsidP="00B116D4">
      <w:pPr>
        <w:tabs>
          <w:tab w:val="num" w:pos="1440"/>
        </w:tabs>
        <w:jc w:val="both"/>
        <w:rPr>
          <w:b/>
          <w:bCs/>
          <w:color w:val="000000" w:themeColor="text1"/>
          <w:lang w:eastAsia="ko-KR"/>
        </w:rPr>
      </w:pPr>
    </w:p>
    <w:p w14:paraId="20FD1018" w14:textId="79A2AADA" w:rsidR="00391056" w:rsidRPr="00D865BC" w:rsidRDefault="00F51A95" w:rsidP="00B116D4">
      <w:pPr>
        <w:tabs>
          <w:tab w:val="num" w:pos="1440"/>
        </w:tabs>
        <w:jc w:val="both"/>
        <w:rPr>
          <w:color w:val="000000" w:themeColor="text1"/>
          <w:sz w:val="32"/>
          <w:szCs w:val="32"/>
          <w:lang w:eastAsia="ko-KR"/>
        </w:rPr>
      </w:pPr>
      <w:r w:rsidRPr="00D865BC">
        <w:rPr>
          <w:color w:val="000000" w:themeColor="text1"/>
          <w:sz w:val="32"/>
          <w:szCs w:val="32"/>
        </w:rPr>
        <w:t>3</w:t>
      </w:r>
      <w:r w:rsidR="00391056" w:rsidRPr="00D865BC">
        <w:rPr>
          <w:color w:val="000000" w:themeColor="text1"/>
          <w:sz w:val="32"/>
          <w:szCs w:val="32"/>
        </w:rPr>
        <w:t>.</w:t>
      </w:r>
      <w:r w:rsidR="003A2A62" w:rsidRPr="00D865BC">
        <w:rPr>
          <w:color w:val="000000" w:themeColor="text1"/>
          <w:sz w:val="32"/>
          <w:szCs w:val="32"/>
        </w:rPr>
        <w:t>3</w:t>
      </w:r>
      <w:r w:rsidR="00391056" w:rsidRPr="00D865BC">
        <w:rPr>
          <w:color w:val="000000" w:themeColor="text1"/>
          <w:sz w:val="32"/>
          <w:szCs w:val="32"/>
        </w:rPr>
        <w:t xml:space="preserve"> </w:t>
      </w:r>
      <w:r w:rsidR="00391056" w:rsidRPr="00D865BC">
        <w:rPr>
          <w:color w:val="000000" w:themeColor="text1"/>
          <w:sz w:val="32"/>
          <w:szCs w:val="32"/>
          <w:lang w:eastAsia="ko-KR"/>
        </w:rPr>
        <w:t>Frequency Range</w:t>
      </w:r>
    </w:p>
    <w:p w14:paraId="75F2D633" w14:textId="457C4D93" w:rsidR="00CE7046" w:rsidRPr="00D865BC" w:rsidRDefault="00304D38" w:rsidP="00B116D4">
      <w:pPr>
        <w:tabs>
          <w:tab w:val="num" w:pos="1440"/>
        </w:tabs>
        <w:jc w:val="both"/>
        <w:rPr>
          <w:color w:val="000000" w:themeColor="text1"/>
          <w:sz w:val="32"/>
          <w:szCs w:val="32"/>
          <w:lang w:eastAsia="ko-KR"/>
        </w:rPr>
      </w:pPr>
      <w:r w:rsidRPr="00D865BC">
        <w:rPr>
          <w:color w:val="000000" w:themeColor="text1"/>
          <w:lang w:eastAsia="ko-KR"/>
        </w:rPr>
        <w:t>The WF is outlined below</w:t>
      </w:r>
      <w:r w:rsidR="00CE7046" w:rsidRPr="00D865BC">
        <w:rPr>
          <w:noProof/>
        </w:rPr>
        <mc:AlternateContent>
          <mc:Choice Requires="wps">
            <w:drawing>
              <wp:anchor distT="45720" distB="45720" distL="114300" distR="114300" simplePos="0" relativeHeight="251667456" behindDoc="0" locked="0" layoutInCell="1" allowOverlap="1" wp14:anchorId="5E9C2E65" wp14:editId="5D4B9A4E">
                <wp:simplePos x="0" y="0"/>
                <wp:positionH relativeFrom="column">
                  <wp:posOffset>1270</wp:posOffset>
                </wp:positionH>
                <wp:positionV relativeFrom="paragraph">
                  <wp:posOffset>285115</wp:posOffset>
                </wp:positionV>
                <wp:extent cx="5828030" cy="1104900"/>
                <wp:effectExtent l="0" t="0" r="20320" b="19050"/>
                <wp:wrapSquare wrapText="bothSides"/>
                <wp:docPr id="14436832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8030" cy="1104900"/>
                        </a:xfrm>
                        <a:prstGeom prst="rect">
                          <a:avLst/>
                        </a:prstGeom>
                        <a:solidFill>
                          <a:srgbClr val="FFFFFF"/>
                        </a:solidFill>
                        <a:ln w="9525">
                          <a:solidFill>
                            <a:srgbClr val="000000"/>
                          </a:solidFill>
                          <a:miter lim="800000"/>
                          <a:headEnd/>
                          <a:tailEnd/>
                        </a:ln>
                      </wps:spPr>
                      <wps:txbx>
                        <w:txbxContent>
                          <w:p w14:paraId="673E7107" w14:textId="77777777" w:rsidR="00ED267C" w:rsidRPr="00A008EC" w:rsidRDefault="00ED267C" w:rsidP="00ED267C">
                            <w:pPr>
                              <w:spacing w:after="120"/>
                              <w:rPr>
                                <w:bCs/>
                                <w:sz w:val="22"/>
                                <w:szCs w:val="22"/>
                                <w:u w:val="single"/>
                                <w:lang w:eastAsia="ko-KR"/>
                              </w:rPr>
                            </w:pPr>
                            <w:r w:rsidRPr="00A008EC">
                              <w:rPr>
                                <w:bCs/>
                                <w:sz w:val="22"/>
                                <w:szCs w:val="22"/>
                                <w:u w:val="single"/>
                                <w:lang w:eastAsia="ko-KR"/>
                              </w:rPr>
                              <w:t>Frequency range</w:t>
                            </w:r>
                          </w:p>
                          <w:p w14:paraId="61830A02" w14:textId="77777777" w:rsidR="00ED267C" w:rsidRPr="00ED267C" w:rsidRDefault="00ED267C" w:rsidP="00ED267C">
                            <w:pPr>
                              <w:pStyle w:val="ListParagraph"/>
                              <w:numPr>
                                <w:ilvl w:val="0"/>
                                <w:numId w:val="21"/>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sidRPr="00ED267C">
                              <w:rPr>
                                <w:rFonts w:ascii="Times New Roman" w:hAnsi="Times New Roman" w:cs="Times New Roman"/>
                                <w:lang w:eastAsia="zh-CN"/>
                              </w:rPr>
                              <w:t>WF</w:t>
                            </w:r>
                          </w:p>
                          <w:p w14:paraId="7B23E137" w14:textId="77777777" w:rsidR="00ED267C" w:rsidRPr="00ED267C" w:rsidRDefault="00ED267C" w:rsidP="00ED267C">
                            <w:pPr>
                              <w:pStyle w:val="ListParagraph"/>
                              <w:numPr>
                                <w:ilvl w:val="1"/>
                                <w:numId w:val="22"/>
                              </w:numPr>
                              <w:overflowPunct w:val="0"/>
                              <w:autoSpaceDE w:val="0"/>
                              <w:autoSpaceDN w:val="0"/>
                              <w:adjustRightInd w:val="0"/>
                              <w:spacing w:after="180" w:line="240" w:lineRule="auto"/>
                              <w:contextualSpacing w:val="0"/>
                              <w:textAlignment w:val="baseline"/>
                              <w:rPr>
                                <w:rFonts w:ascii="Times New Roman" w:hAnsi="Times New Roman" w:cs="Times New Roman"/>
                                <w:u w:val="single"/>
                                <w:lang w:eastAsia="ko-KR"/>
                              </w:rPr>
                            </w:pPr>
                            <w:r w:rsidRPr="00ED267C">
                              <w:rPr>
                                <w:rFonts w:ascii="Times New Roman" w:hAnsi="Times New Roman" w:cs="Times New Roman"/>
                              </w:rPr>
                              <w:t>Option 1: Consider both FR1 and FR2.</w:t>
                            </w:r>
                          </w:p>
                          <w:p w14:paraId="2A83E9CD" w14:textId="77777777" w:rsidR="00ED267C" w:rsidRPr="00ED267C" w:rsidRDefault="00ED267C" w:rsidP="00ED267C">
                            <w:pPr>
                              <w:pStyle w:val="ListParagraph"/>
                              <w:numPr>
                                <w:ilvl w:val="1"/>
                                <w:numId w:val="22"/>
                              </w:numPr>
                              <w:overflowPunct w:val="0"/>
                              <w:autoSpaceDE w:val="0"/>
                              <w:autoSpaceDN w:val="0"/>
                              <w:adjustRightInd w:val="0"/>
                              <w:spacing w:after="180" w:line="240" w:lineRule="auto"/>
                              <w:contextualSpacing w:val="0"/>
                              <w:textAlignment w:val="baseline"/>
                              <w:rPr>
                                <w:rFonts w:ascii="Times New Roman" w:hAnsi="Times New Roman" w:cs="Times New Roman"/>
                                <w:u w:val="single"/>
                                <w:lang w:eastAsia="ko-KR"/>
                              </w:rPr>
                            </w:pPr>
                            <w:r w:rsidRPr="00ED267C">
                              <w:rPr>
                                <w:rFonts w:ascii="Times New Roman" w:hAnsi="Times New Roman" w:cs="Times New Roman"/>
                              </w:rPr>
                              <w:t>Option 2: Prioritize FR1; FFS FR2.</w:t>
                            </w:r>
                          </w:p>
                          <w:p w14:paraId="6C396485" w14:textId="77777777" w:rsidR="00CE7046" w:rsidRPr="00ED267C" w:rsidRDefault="00CE7046" w:rsidP="00CE7046">
                            <w:pPr>
                              <w:rPr>
                                <w:bCs/>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9C2E65" id="_x0000_s1032" type="#_x0000_t202" style="position:absolute;left:0;text-align:left;margin-left:.1pt;margin-top:22.45pt;width:458.9pt;height:87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">
                <v:textbox>
                  <w:txbxContent>
                    <w:p w14:paraId="673E7107" w14:textId="77777777" w:rsidR="00ED267C" w:rsidRPr="00A008EC" w:rsidRDefault="00ED267C" w:rsidP="00ED267C">
                      <w:pPr>
                        <w:spacing w:after="120"/>
                        <w:rPr>
                          <w:bCs/>
                          <w:sz w:val="22"/>
                          <w:szCs w:val="22"/>
                          <w:u w:val="single"/>
                          <w:lang w:eastAsia="ko-KR"/>
                        </w:rPr>
                      </w:pPr>
                      <w:r w:rsidRPr="00A008EC">
                        <w:rPr>
                          <w:bCs/>
                          <w:sz w:val="22"/>
                          <w:szCs w:val="22"/>
                          <w:u w:val="single"/>
                          <w:lang w:eastAsia="ko-KR"/>
                        </w:rPr>
                        <w:t>Frequency range</w:t>
                      </w:r>
                    </w:p>
                    <w:p w14:paraId="61830A02" w14:textId="77777777" w:rsidR="00ED267C" w:rsidRPr="00ED267C" w:rsidRDefault="00ED267C" w:rsidP="00ED267C">
                      <w:pPr>
                        <w:pStyle w:val="ListParagraph"/>
                        <w:numPr>
                          <w:ilvl w:val="0"/>
                          <w:numId w:val="21"/>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sidRPr="00ED267C">
                        <w:rPr>
                          <w:rFonts w:ascii="Times New Roman" w:hAnsi="Times New Roman" w:cs="Times New Roman"/>
                          <w:lang w:eastAsia="zh-CN"/>
                        </w:rPr>
                        <w:t>WF</w:t>
                      </w:r>
                    </w:p>
                    <w:p w14:paraId="7B23E137" w14:textId="77777777" w:rsidR="00ED267C" w:rsidRPr="00ED267C" w:rsidRDefault="00ED267C" w:rsidP="00ED267C">
                      <w:pPr>
                        <w:pStyle w:val="ListParagraph"/>
                        <w:numPr>
                          <w:ilvl w:val="1"/>
                          <w:numId w:val="22"/>
                        </w:numPr>
                        <w:overflowPunct w:val="0"/>
                        <w:autoSpaceDE w:val="0"/>
                        <w:autoSpaceDN w:val="0"/>
                        <w:adjustRightInd w:val="0"/>
                        <w:spacing w:after="180" w:line="240" w:lineRule="auto"/>
                        <w:contextualSpacing w:val="0"/>
                        <w:textAlignment w:val="baseline"/>
                        <w:rPr>
                          <w:rFonts w:ascii="Times New Roman" w:hAnsi="Times New Roman" w:cs="Times New Roman"/>
                          <w:u w:val="single"/>
                          <w:lang w:eastAsia="ko-KR"/>
                        </w:rPr>
                      </w:pPr>
                      <w:r w:rsidRPr="00ED267C">
                        <w:rPr>
                          <w:rFonts w:ascii="Times New Roman" w:hAnsi="Times New Roman" w:cs="Times New Roman"/>
                        </w:rPr>
                        <w:t>Option 1: Consider both FR1 and FR2.</w:t>
                      </w:r>
                    </w:p>
                    <w:p w14:paraId="2A83E9CD" w14:textId="77777777" w:rsidR="00ED267C" w:rsidRPr="00ED267C" w:rsidRDefault="00ED267C" w:rsidP="00ED267C">
                      <w:pPr>
                        <w:pStyle w:val="ListParagraph"/>
                        <w:numPr>
                          <w:ilvl w:val="1"/>
                          <w:numId w:val="22"/>
                        </w:numPr>
                        <w:overflowPunct w:val="0"/>
                        <w:autoSpaceDE w:val="0"/>
                        <w:autoSpaceDN w:val="0"/>
                        <w:adjustRightInd w:val="0"/>
                        <w:spacing w:after="180" w:line="240" w:lineRule="auto"/>
                        <w:contextualSpacing w:val="0"/>
                        <w:textAlignment w:val="baseline"/>
                        <w:rPr>
                          <w:rFonts w:ascii="Times New Roman" w:hAnsi="Times New Roman" w:cs="Times New Roman"/>
                          <w:u w:val="single"/>
                          <w:lang w:eastAsia="ko-KR"/>
                        </w:rPr>
                      </w:pPr>
                      <w:r w:rsidRPr="00ED267C">
                        <w:rPr>
                          <w:rFonts w:ascii="Times New Roman" w:hAnsi="Times New Roman" w:cs="Times New Roman"/>
                        </w:rPr>
                        <w:t>Option 2: Prioritize FR1; FFS FR2.</w:t>
                      </w:r>
                    </w:p>
                    <w:p w14:paraId="6C396485" w14:textId="77777777" w:rsidR="00CE7046" w:rsidRPr="00ED267C" w:rsidRDefault="00CE7046" w:rsidP="00CE7046">
                      <w:pPr>
                        <w:rPr>
                          <w:bCs/>
                          <w:sz w:val="22"/>
                          <w:szCs w:val="22"/>
                        </w:rPr>
                      </w:pPr>
                    </w:p>
                  </w:txbxContent>
                </v:textbox>
                <w10:wrap type="square"/>
              </v:shape>
            </w:pict>
          </mc:Fallback>
        </mc:AlternateContent>
      </w:r>
      <w:r w:rsidR="00A008EC" w:rsidRPr="00D865BC">
        <w:rPr>
          <w:noProof/>
        </w:rPr>
        <w:t>.</w:t>
      </w:r>
    </w:p>
    <w:p w14:paraId="2231C3C5" w14:textId="5FE91D6C" w:rsidR="0042295D" w:rsidRPr="00D865BC" w:rsidRDefault="0042295D" w:rsidP="00B116D4">
      <w:pPr>
        <w:tabs>
          <w:tab w:val="num" w:pos="1440"/>
        </w:tabs>
        <w:spacing w:after="120"/>
        <w:jc w:val="both"/>
        <w:rPr>
          <w:color w:val="000000" w:themeColor="text1"/>
          <w:lang w:eastAsia="ko-KR"/>
        </w:rPr>
      </w:pPr>
      <w:r w:rsidRPr="00D865BC">
        <w:rPr>
          <w:color w:val="000000" w:themeColor="text1"/>
          <w:lang w:eastAsia="ko-KR"/>
        </w:rPr>
        <w:t xml:space="preserve">For the frequency range, we </w:t>
      </w:r>
      <w:r w:rsidR="0058564A" w:rsidRPr="00D865BC">
        <w:rPr>
          <w:color w:val="000000" w:themeColor="text1"/>
          <w:lang w:eastAsia="ko-KR"/>
        </w:rPr>
        <w:t>support</w:t>
      </w:r>
      <w:r w:rsidRPr="00D865BC">
        <w:rPr>
          <w:color w:val="000000" w:themeColor="text1"/>
          <w:lang w:eastAsia="ko-KR"/>
        </w:rPr>
        <w:t xml:space="preserve"> </w:t>
      </w:r>
      <w:r w:rsidR="005C7C9E">
        <w:rPr>
          <w:color w:val="000000" w:themeColor="text1"/>
          <w:lang w:eastAsia="ko-KR"/>
        </w:rPr>
        <w:t>defining requirements for both FR1 and F</w:t>
      </w:r>
      <w:r w:rsidR="00517A5C">
        <w:rPr>
          <w:color w:val="000000" w:themeColor="text1"/>
          <w:lang w:eastAsia="ko-KR"/>
        </w:rPr>
        <w:t>R2</w:t>
      </w:r>
      <w:r w:rsidR="009517A7" w:rsidRPr="00D865BC">
        <w:rPr>
          <w:color w:val="000000" w:themeColor="text1"/>
          <w:lang w:eastAsia="ko-KR"/>
        </w:rPr>
        <w:t>.</w:t>
      </w:r>
    </w:p>
    <w:p w14:paraId="0A8F5063" w14:textId="4C6519C7" w:rsidR="00391056" w:rsidRPr="00517A5C" w:rsidRDefault="00391056" w:rsidP="00B116D4">
      <w:pPr>
        <w:tabs>
          <w:tab w:val="num" w:pos="1440"/>
        </w:tabs>
        <w:jc w:val="both"/>
        <w:rPr>
          <w:b/>
          <w:bCs/>
          <w:color w:val="000000" w:themeColor="text1"/>
          <w:lang w:eastAsia="ko-KR"/>
        </w:rPr>
      </w:pPr>
      <w:r w:rsidRPr="00517A5C">
        <w:rPr>
          <w:b/>
          <w:bCs/>
          <w:color w:val="000000" w:themeColor="text1"/>
          <w:lang w:eastAsia="ko-KR"/>
        </w:rPr>
        <w:lastRenderedPageBreak/>
        <w:t xml:space="preserve">Proposal </w:t>
      </w:r>
      <w:r w:rsidR="00F51A95" w:rsidRPr="00517A5C">
        <w:rPr>
          <w:b/>
          <w:bCs/>
          <w:color w:val="000000" w:themeColor="text1"/>
          <w:lang w:eastAsia="ko-KR"/>
        </w:rPr>
        <w:t>6</w:t>
      </w:r>
      <w:r w:rsidRPr="00517A5C">
        <w:rPr>
          <w:b/>
          <w:bCs/>
          <w:color w:val="000000" w:themeColor="text1"/>
          <w:lang w:eastAsia="ko-KR"/>
        </w:rPr>
        <w:t xml:space="preserve">: </w:t>
      </w:r>
      <w:r w:rsidR="004A359B" w:rsidRPr="00517A5C">
        <w:rPr>
          <w:b/>
          <w:bCs/>
          <w:color w:val="000000" w:themeColor="text1"/>
          <w:lang w:eastAsia="ko-KR"/>
        </w:rPr>
        <w:t>Support o</w:t>
      </w:r>
      <w:r w:rsidR="009517A7" w:rsidRPr="00517A5C">
        <w:rPr>
          <w:b/>
          <w:bCs/>
          <w:color w:val="000000" w:themeColor="text1"/>
          <w:lang w:eastAsia="ko-KR"/>
        </w:rPr>
        <w:t xml:space="preserve">ption </w:t>
      </w:r>
      <w:r w:rsidR="00517A5C" w:rsidRPr="00517A5C">
        <w:rPr>
          <w:b/>
          <w:bCs/>
          <w:color w:val="000000" w:themeColor="text1"/>
          <w:lang w:eastAsia="ko-KR"/>
        </w:rPr>
        <w:t>1</w:t>
      </w:r>
      <w:r w:rsidR="009517A7" w:rsidRPr="00517A5C">
        <w:rPr>
          <w:b/>
          <w:bCs/>
          <w:color w:val="000000" w:themeColor="text1"/>
          <w:lang w:eastAsia="ko-KR"/>
        </w:rPr>
        <w:t xml:space="preserve"> (</w:t>
      </w:r>
      <w:r w:rsidR="00517A5C" w:rsidRPr="00517A5C">
        <w:rPr>
          <w:b/>
          <w:bCs/>
        </w:rPr>
        <w:t>Consider both FR1 and FR2</w:t>
      </w:r>
      <w:r w:rsidR="00F45AFE" w:rsidRPr="00517A5C">
        <w:rPr>
          <w:b/>
          <w:bCs/>
        </w:rPr>
        <w:t>)</w:t>
      </w:r>
      <w:r w:rsidRPr="00517A5C">
        <w:rPr>
          <w:b/>
          <w:bCs/>
          <w:color w:val="000000" w:themeColor="text1"/>
          <w:lang w:eastAsia="ko-KR"/>
        </w:rPr>
        <w:t>.</w:t>
      </w:r>
    </w:p>
    <w:p w14:paraId="78B709BA" w14:textId="77777777" w:rsidR="00391056" w:rsidRPr="00D865BC" w:rsidRDefault="00391056" w:rsidP="00B116D4">
      <w:pPr>
        <w:tabs>
          <w:tab w:val="num" w:pos="1440"/>
        </w:tabs>
        <w:jc w:val="both"/>
        <w:rPr>
          <w:b/>
          <w:bCs/>
          <w:color w:val="000000" w:themeColor="text1"/>
          <w:lang w:eastAsia="ko-KR"/>
        </w:rPr>
      </w:pPr>
    </w:p>
    <w:p w14:paraId="01DBF328" w14:textId="70815D83" w:rsidR="00774419" w:rsidRPr="00D865BC" w:rsidRDefault="00F51A95" w:rsidP="00B116D4">
      <w:pPr>
        <w:tabs>
          <w:tab w:val="num" w:pos="1440"/>
        </w:tabs>
        <w:jc w:val="both"/>
        <w:rPr>
          <w:color w:val="000000" w:themeColor="text1"/>
          <w:sz w:val="32"/>
          <w:szCs w:val="32"/>
          <w:lang w:eastAsia="ko-KR"/>
        </w:rPr>
      </w:pPr>
      <w:r w:rsidRPr="00D865BC">
        <w:rPr>
          <w:color w:val="000000" w:themeColor="text1"/>
          <w:sz w:val="32"/>
          <w:szCs w:val="32"/>
        </w:rPr>
        <w:t>3</w:t>
      </w:r>
      <w:r w:rsidR="00774419" w:rsidRPr="00D865BC">
        <w:rPr>
          <w:color w:val="000000" w:themeColor="text1"/>
          <w:sz w:val="32"/>
          <w:szCs w:val="32"/>
        </w:rPr>
        <w:t>.</w:t>
      </w:r>
      <w:r w:rsidR="003A2A62" w:rsidRPr="00D865BC">
        <w:rPr>
          <w:color w:val="000000" w:themeColor="text1"/>
          <w:sz w:val="32"/>
          <w:szCs w:val="32"/>
        </w:rPr>
        <w:t>4</w:t>
      </w:r>
      <w:r w:rsidR="00774419" w:rsidRPr="00D865BC">
        <w:rPr>
          <w:color w:val="000000" w:themeColor="text1"/>
          <w:sz w:val="32"/>
          <w:szCs w:val="32"/>
        </w:rPr>
        <w:t xml:space="preserve"> </w:t>
      </w:r>
      <w:r w:rsidR="00774419" w:rsidRPr="00D865BC">
        <w:rPr>
          <w:color w:val="000000" w:themeColor="text1"/>
          <w:sz w:val="32"/>
          <w:szCs w:val="32"/>
          <w:lang w:eastAsia="ko-KR"/>
        </w:rPr>
        <w:t>SCS</w:t>
      </w:r>
      <w:r w:rsidR="00744BA5" w:rsidRPr="00D865BC">
        <w:rPr>
          <w:color w:val="000000" w:themeColor="text1"/>
          <w:sz w:val="32"/>
          <w:szCs w:val="32"/>
          <w:lang w:eastAsia="ko-KR"/>
        </w:rPr>
        <w:t xml:space="preserve"> and Bandwidth</w:t>
      </w:r>
    </w:p>
    <w:p w14:paraId="137523AB" w14:textId="474AE56D" w:rsidR="00AA7409" w:rsidRPr="00D865BC" w:rsidRDefault="00AA7409" w:rsidP="00B116D4">
      <w:pPr>
        <w:tabs>
          <w:tab w:val="num" w:pos="1440"/>
        </w:tabs>
        <w:spacing w:after="120"/>
        <w:jc w:val="both"/>
        <w:rPr>
          <w:color w:val="000000" w:themeColor="text1"/>
          <w:lang w:eastAsia="ko-KR"/>
        </w:rPr>
      </w:pPr>
      <w:r w:rsidRPr="00D865BC">
        <w:rPr>
          <w:color w:val="000000" w:themeColor="text1"/>
          <w:lang w:eastAsia="ko-KR"/>
        </w:rPr>
        <w:t>In the RAN4 demodulation specification</w:t>
      </w:r>
      <w:r w:rsidR="00496AF8">
        <w:rPr>
          <w:color w:val="000000" w:themeColor="text1"/>
          <w:lang w:eastAsia="ko-KR"/>
        </w:rPr>
        <w:t xml:space="preserve"> for FR1</w:t>
      </w:r>
      <w:r w:rsidRPr="00D865BC">
        <w:rPr>
          <w:color w:val="000000" w:themeColor="text1"/>
          <w:lang w:eastAsia="ko-KR"/>
        </w:rPr>
        <w:t xml:space="preserve">, 15 kHz SCS is used for FDD with 10 MHz bandwidth, while 30 kHz SCS is applied for TDD with 40 MHz bandwidth. </w:t>
      </w:r>
      <w:r w:rsidR="00F54381" w:rsidRPr="00F54381">
        <w:rPr>
          <w:color w:val="000000" w:themeColor="text1"/>
          <w:lang w:eastAsia="ko-KR"/>
        </w:rPr>
        <w:t>For FR2, 12</w:t>
      </w:r>
      <w:r w:rsidR="00FF41B8">
        <w:rPr>
          <w:color w:val="000000" w:themeColor="text1"/>
          <w:lang w:eastAsia="ko-KR"/>
        </w:rPr>
        <w:t>0</w:t>
      </w:r>
      <w:r w:rsidR="00F54381" w:rsidRPr="00F54381">
        <w:rPr>
          <w:color w:val="000000" w:themeColor="text1"/>
          <w:lang w:eastAsia="ko-KR"/>
        </w:rPr>
        <w:t xml:space="preserve"> kHz SCS is predominantly paired with 100 MHz bandwidth. Accordingly, we propose adopting these same SCS and bandwidth configurations for defining LP-WUS/WUR demodulation requirements </w:t>
      </w:r>
      <w:r w:rsidR="00F0497D" w:rsidRPr="00F54381">
        <w:rPr>
          <w:color w:val="000000" w:themeColor="text1"/>
          <w:lang w:eastAsia="ko-KR"/>
        </w:rPr>
        <w:t>in the context of FR1 and FR2</w:t>
      </w:r>
      <w:r w:rsidRPr="00F54381">
        <w:rPr>
          <w:color w:val="000000" w:themeColor="text1"/>
          <w:lang w:eastAsia="ko-KR"/>
        </w:rPr>
        <w:t>.</w:t>
      </w:r>
    </w:p>
    <w:p w14:paraId="5B655E85" w14:textId="4EC8C6FD" w:rsidR="00774419" w:rsidRPr="00D865BC" w:rsidRDefault="00774419" w:rsidP="00B116D4">
      <w:pPr>
        <w:tabs>
          <w:tab w:val="num" w:pos="1440"/>
        </w:tabs>
        <w:jc w:val="both"/>
        <w:rPr>
          <w:b/>
          <w:bCs/>
          <w:color w:val="000000" w:themeColor="text1"/>
          <w:lang w:eastAsia="ko-KR"/>
        </w:rPr>
      </w:pPr>
      <w:r w:rsidRPr="00D865BC">
        <w:rPr>
          <w:b/>
          <w:bCs/>
          <w:color w:val="000000" w:themeColor="text1"/>
          <w:lang w:eastAsia="ko-KR"/>
        </w:rPr>
        <w:t xml:space="preserve">Proposal </w:t>
      </w:r>
      <w:r w:rsidR="00EA407C">
        <w:rPr>
          <w:b/>
          <w:bCs/>
          <w:color w:val="000000" w:themeColor="text1"/>
          <w:lang w:eastAsia="ko-KR"/>
        </w:rPr>
        <w:t>7</w:t>
      </w:r>
      <w:r w:rsidRPr="00D865BC">
        <w:rPr>
          <w:b/>
          <w:bCs/>
          <w:color w:val="000000" w:themeColor="text1"/>
          <w:lang w:eastAsia="ko-KR"/>
        </w:rPr>
        <w:t xml:space="preserve">: </w:t>
      </w:r>
      <w:r w:rsidR="000043D4" w:rsidRPr="00D865BC">
        <w:rPr>
          <w:b/>
          <w:bCs/>
          <w:color w:val="000000" w:themeColor="text1"/>
          <w:lang w:eastAsia="ko-KR"/>
        </w:rPr>
        <w:t xml:space="preserve">Consider </w:t>
      </w:r>
      <w:r w:rsidR="00744BA5" w:rsidRPr="00D865BC">
        <w:rPr>
          <w:b/>
          <w:bCs/>
        </w:rPr>
        <w:t>15kHz for FDD FR1</w:t>
      </w:r>
      <w:r w:rsidR="00FF41B8">
        <w:rPr>
          <w:b/>
          <w:bCs/>
        </w:rPr>
        <w:t>,</w:t>
      </w:r>
      <w:r w:rsidR="00744BA5" w:rsidRPr="00D865BC">
        <w:rPr>
          <w:b/>
          <w:bCs/>
        </w:rPr>
        <w:t xml:space="preserve"> 30kHz for TDD FR1</w:t>
      </w:r>
      <w:r w:rsidR="00FF41B8">
        <w:rPr>
          <w:b/>
          <w:bCs/>
        </w:rPr>
        <w:t xml:space="preserve"> and 120KHz for </w:t>
      </w:r>
      <w:r w:rsidR="00A44EC7">
        <w:rPr>
          <w:b/>
          <w:bCs/>
        </w:rPr>
        <w:t>TDD FR2</w:t>
      </w:r>
      <w:r w:rsidR="000043D4" w:rsidRPr="00D865BC">
        <w:rPr>
          <w:b/>
          <w:bCs/>
          <w:color w:val="000000" w:themeColor="text1"/>
          <w:lang w:eastAsia="ko-KR"/>
        </w:rPr>
        <w:t>.</w:t>
      </w:r>
    </w:p>
    <w:p w14:paraId="3ADA9A12" w14:textId="77777777" w:rsidR="007E501D" w:rsidRPr="00D865BC" w:rsidRDefault="007E501D" w:rsidP="00B116D4">
      <w:pPr>
        <w:tabs>
          <w:tab w:val="num" w:pos="1440"/>
        </w:tabs>
        <w:jc w:val="both"/>
        <w:rPr>
          <w:b/>
          <w:bCs/>
          <w:color w:val="000000" w:themeColor="text1"/>
          <w:lang w:eastAsia="ko-KR"/>
        </w:rPr>
      </w:pPr>
    </w:p>
    <w:p w14:paraId="5A99C00F" w14:textId="712308D6" w:rsidR="007E501D" w:rsidRPr="00D865BC" w:rsidRDefault="007E501D" w:rsidP="00B116D4">
      <w:pPr>
        <w:tabs>
          <w:tab w:val="num" w:pos="1440"/>
        </w:tabs>
        <w:jc w:val="both"/>
        <w:rPr>
          <w:color w:val="000000" w:themeColor="text1"/>
          <w:sz w:val="32"/>
          <w:szCs w:val="32"/>
          <w:lang w:eastAsia="ko-KR"/>
        </w:rPr>
      </w:pPr>
      <w:r w:rsidRPr="00D865BC">
        <w:rPr>
          <w:color w:val="000000" w:themeColor="text1"/>
          <w:sz w:val="32"/>
          <w:szCs w:val="32"/>
        </w:rPr>
        <w:t>3</w:t>
      </w:r>
      <w:r w:rsidR="003A2A62" w:rsidRPr="00D865BC">
        <w:rPr>
          <w:color w:val="000000" w:themeColor="text1"/>
          <w:sz w:val="32"/>
          <w:szCs w:val="32"/>
        </w:rPr>
        <w:t>.5</w:t>
      </w:r>
      <w:r w:rsidRPr="00D865BC">
        <w:rPr>
          <w:color w:val="000000" w:themeColor="text1"/>
          <w:sz w:val="32"/>
          <w:szCs w:val="32"/>
        </w:rPr>
        <w:t xml:space="preserve"> </w:t>
      </w:r>
      <w:r w:rsidRPr="00D865BC">
        <w:rPr>
          <w:color w:val="000000" w:themeColor="text1"/>
          <w:sz w:val="32"/>
          <w:szCs w:val="32"/>
          <w:lang w:eastAsia="ko-KR"/>
        </w:rPr>
        <w:t>Number of RBs</w:t>
      </w:r>
    </w:p>
    <w:p w14:paraId="38D8F407" w14:textId="6E9FD042" w:rsidR="00F542F0" w:rsidRPr="00D865BC" w:rsidRDefault="00A008EC" w:rsidP="00B116D4">
      <w:pPr>
        <w:tabs>
          <w:tab w:val="num" w:pos="1440"/>
        </w:tabs>
        <w:jc w:val="both"/>
        <w:rPr>
          <w:color w:val="000000" w:themeColor="text1"/>
          <w:sz w:val="32"/>
          <w:szCs w:val="32"/>
          <w:lang w:eastAsia="ko-KR"/>
        </w:rPr>
      </w:pPr>
      <w:r w:rsidRPr="00D865BC">
        <w:rPr>
          <w:color w:val="000000" w:themeColor="text1"/>
          <w:lang w:eastAsia="ko-KR"/>
        </w:rPr>
        <w:t>The WF is outlined below</w:t>
      </w:r>
      <w:r w:rsidR="00F542F0" w:rsidRPr="00D865BC">
        <w:rPr>
          <w:noProof/>
        </w:rPr>
        <mc:AlternateContent>
          <mc:Choice Requires="wps">
            <w:drawing>
              <wp:anchor distT="45720" distB="45720" distL="114300" distR="114300" simplePos="0" relativeHeight="251669504" behindDoc="0" locked="0" layoutInCell="1" allowOverlap="1" wp14:anchorId="29233166" wp14:editId="1DBC194B">
                <wp:simplePos x="0" y="0"/>
                <wp:positionH relativeFrom="column">
                  <wp:posOffset>1270</wp:posOffset>
                </wp:positionH>
                <wp:positionV relativeFrom="paragraph">
                  <wp:posOffset>286385</wp:posOffset>
                </wp:positionV>
                <wp:extent cx="5828030" cy="981075"/>
                <wp:effectExtent l="0" t="0" r="20320" b="28575"/>
                <wp:wrapSquare wrapText="bothSides"/>
                <wp:docPr id="18588709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8030" cy="981075"/>
                        </a:xfrm>
                        <a:prstGeom prst="rect">
                          <a:avLst/>
                        </a:prstGeom>
                        <a:solidFill>
                          <a:srgbClr val="FFFFFF"/>
                        </a:solidFill>
                        <a:ln w="9525">
                          <a:solidFill>
                            <a:srgbClr val="000000"/>
                          </a:solidFill>
                          <a:miter lim="800000"/>
                          <a:headEnd/>
                          <a:tailEnd/>
                        </a:ln>
                      </wps:spPr>
                      <wps:txbx>
                        <w:txbxContent>
                          <w:p w14:paraId="45C9A8A3" w14:textId="77777777" w:rsidR="00B75988" w:rsidRPr="00A008EC" w:rsidRDefault="00B75988" w:rsidP="00B75988">
                            <w:pPr>
                              <w:spacing w:after="120"/>
                              <w:rPr>
                                <w:bCs/>
                                <w:sz w:val="22"/>
                                <w:szCs w:val="22"/>
                                <w:u w:val="single"/>
                                <w:lang w:eastAsia="ko-KR"/>
                              </w:rPr>
                            </w:pPr>
                            <w:r w:rsidRPr="00A008EC">
                              <w:rPr>
                                <w:bCs/>
                                <w:sz w:val="22"/>
                                <w:szCs w:val="22"/>
                                <w:u w:val="single"/>
                                <w:lang w:eastAsia="ko-KR"/>
                              </w:rPr>
                              <w:t>Number of RBs</w:t>
                            </w:r>
                          </w:p>
                          <w:p w14:paraId="645743BD" w14:textId="77777777" w:rsidR="00B75988" w:rsidRPr="00B75988" w:rsidRDefault="00B75988" w:rsidP="00B75988">
                            <w:pPr>
                              <w:pStyle w:val="ListParagraph"/>
                              <w:numPr>
                                <w:ilvl w:val="0"/>
                                <w:numId w:val="22"/>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sidRPr="00B75988">
                              <w:rPr>
                                <w:rFonts w:ascii="Times New Roman" w:hAnsi="Times New Roman" w:cs="Times New Roman"/>
                                <w:lang w:eastAsia="zh-CN"/>
                              </w:rPr>
                              <w:t>WF</w:t>
                            </w:r>
                          </w:p>
                          <w:p w14:paraId="07DE4982" w14:textId="780E5F66" w:rsidR="00F542F0" w:rsidRPr="00B75988" w:rsidRDefault="00B75988" w:rsidP="00B75988">
                            <w:pPr>
                              <w:pStyle w:val="ListParagraph"/>
                              <w:numPr>
                                <w:ilvl w:val="1"/>
                                <w:numId w:val="22"/>
                              </w:numPr>
                              <w:overflowPunct w:val="0"/>
                              <w:autoSpaceDE w:val="0"/>
                              <w:autoSpaceDN w:val="0"/>
                              <w:adjustRightInd w:val="0"/>
                              <w:spacing w:after="180" w:line="240" w:lineRule="auto"/>
                              <w:contextualSpacing w:val="0"/>
                              <w:textAlignment w:val="baseline"/>
                              <w:rPr>
                                <w:rFonts w:ascii="Times New Roman" w:hAnsi="Times New Roman" w:cs="Times New Roman"/>
                                <w:u w:val="single"/>
                                <w:lang w:eastAsia="ko-KR"/>
                              </w:rPr>
                            </w:pPr>
                            <w:r w:rsidRPr="00B75988">
                              <w:rPr>
                                <w:rFonts w:ascii="Times New Roman" w:hAnsi="Times New Roman" w:cs="Times New Roman"/>
                              </w:rPr>
                              <w:t>Option 1: 11RB</w:t>
                            </w:r>
                          </w:p>
                          <w:p w14:paraId="75B6BAE4" w14:textId="77777777" w:rsidR="00F542F0" w:rsidRPr="00ED267C" w:rsidRDefault="00F542F0" w:rsidP="00F542F0">
                            <w:pPr>
                              <w:rPr>
                                <w:bCs/>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233166" id="_x0000_s1033" type="#_x0000_t202" style="position:absolute;left:0;text-align:left;margin-left:.1pt;margin-top:22.55pt;width:458.9pt;height:77.2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">
                <v:textbox>
                  <w:txbxContent>
                    <w:p w14:paraId="45C9A8A3" w14:textId="77777777" w:rsidR="00B75988" w:rsidRPr="00A008EC" w:rsidRDefault="00B75988" w:rsidP="00B75988">
                      <w:pPr>
                        <w:spacing w:after="120"/>
                        <w:rPr>
                          <w:bCs/>
                          <w:sz w:val="22"/>
                          <w:szCs w:val="22"/>
                          <w:u w:val="single"/>
                          <w:lang w:eastAsia="ko-KR"/>
                        </w:rPr>
                      </w:pPr>
                      <w:r w:rsidRPr="00A008EC">
                        <w:rPr>
                          <w:bCs/>
                          <w:sz w:val="22"/>
                          <w:szCs w:val="22"/>
                          <w:u w:val="single"/>
                          <w:lang w:eastAsia="ko-KR"/>
                        </w:rPr>
                        <w:t>Number of RBs</w:t>
                      </w:r>
                    </w:p>
                    <w:p w14:paraId="645743BD" w14:textId="77777777" w:rsidR="00B75988" w:rsidRPr="00B75988" w:rsidRDefault="00B75988" w:rsidP="00B75988">
                      <w:pPr>
                        <w:pStyle w:val="ListParagraph"/>
                        <w:numPr>
                          <w:ilvl w:val="0"/>
                          <w:numId w:val="22"/>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sidRPr="00B75988">
                        <w:rPr>
                          <w:rFonts w:ascii="Times New Roman" w:hAnsi="Times New Roman" w:cs="Times New Roman"/>
                          <w:lang w:eastAsia="zh-CN"/>
                        </w:rPr>
                        <w:t>WF</w:t>
                      </w:r>
                    </w:p>
                    <w:p w14:paraId="07DE4982" w14:textId="780E5F66" w:rsidR="00F542F0" w:rsidRPr="00B75988" w:rsidRDefault="00B75988" w:rsidP="00B75988">
                      <w:pPr>
                        <w:pStyle w:val="ListParagraph"/>
                        <w:numPr>
                          <w:ilvl w:val="1"/>
                          <w:numId w:val="22"/>
                        </w:numPr>
                        <w:overflowPunct w:val="0"/>
                        <w:autoSpaceDE w:val="0"/>
                        <w:autoSpaceDN w:val="0"/>
                        <w:adjustRightInd w:val="0"/>
                        <w:spacing w:after="180" w:line="240" w:lineRule="auto"/>
                        <w:contextualSpacing w:val="0"/>
                        <w:textAlignment w:val="baseline"/>
                        <w:rPr>
                          <w:rFonts w:ascii="Times New Roman" w:hAnsi="Times New Roman" w:cs="Times New Roman"/>
                          <w:u w:val="single"/>
                          <w:lang w:eastAsia="ko-KR"/>
                        </w:rPr>
                      </w:pPr>
                      <w:r w:rsidRPr="00B75988">
                        <w:rPr>
                          <w:rFonts w:ascii="Times New Roman" w:hAnsi="Times New Roman" w:cs="Times New Roman"/>
                        </w:rPr>
                        <w:t>Option 1: 11RB</w:t>
                      </w:r>
                    </w:p>
                    <w:p w14:paraId="75B6BAE4" w14:textId="77777777" w:rsidR="00F542F0" w:rsidRPr="00ED267C" w:rsidRDefault="00F542F0" w:rsidP="00F542F0">
                      <w:pPr>
                        <w:rPr>
                          <w:bCs/>
                          <w:sz w:val="22"/>
                          <w:szCs w:val="22"/>
                        </w:rPr>
                      </w:pPr>
                    </w:p>
                  </w:txbxContent>
                </v:textbox>
                <w10:wrap type="square"/>
              </v:shape>
            </w:pict>
          </mc:Fallback>
        </mc:AlternateContent>
      </w:r>
      <w:r w:rsidRPr="00D865BC">
        <w:rPr>
          <w:noProof/>
        </w:rPr>
        <w:t>.</w:t>
      </w:r>
    </w:p>
    <w:p w14:paraId="55185FB1" w14:textId="3DF71463" w:rsidR="008546B5" w:rsidRPr="00D865BC" w:rsidRDefault="008546B5" w:rsidP="00B116D4">
      <w:pPr>
        <w:tabs>
          <w:tab w:val="num" w:pos="1440"/>
        </w:tabs>
        <w:spacing w:after="120"/>
        <w:jc w:val="both"/>
        <w:rPr>
          <w:b/>
          <w:bCs/>
          <w:color w:val="000000" w:themeColor="text1"/>
          <w:lang w:eastAsia="ko-KR"/>
        </w:rPr>
      </w:pPr>
      <w:r w:rsidRPr="00D865BC">
        <w:rPr>
          <w:color w:val="000000" w:themeColor="text1"/>
          <w:lang w:eastAsia="ko-KR"/>
        </w:rPr>
        <w:t xml:space="preserve">The current agreement from RAN1 supports 11 RBs for LP-WUS for channel bandwidths equal to or greater than 5 </w:t>
      </w:r>
      <w:proofErr w:type="spellStart"/>
      <w:r w:rsidRPr="00D865BC">
        <w:rPr>
          <w:color w:val="000000" w:themeColor="text1"/>
          <w:lang w:eastAsia="ko-KR"/>
        </w:rPr>
        <w:t>MHz</w:t>
      </w:r>
      <w:r w:rsidR="00842505" w:rsidRPr="00D865BC">
        <w:rPr>
          <w:color w:val="000000" w:themeColor="text1"/>
          <w:lang w:eastAsia="ko-KR"/>
        </w:rPr>
        <w:t>.</w:t>
      </w:r>
      <w:proofErr w:type="spellEnd"/>
    </w:p>
    <w:p w14:paraId="12B35E34" w14:textId="5743AE91" w:rsidR="007E501D" w:rsidRPr="00D865BC" w:rsidRDefault="007E501D" w:rsidP="00B116D4">
      <w:pPr>
        <w:tabs>
          <w:tab w:val="num" w:pos="1440"/>
        </w:tabs>
        <w:jc w:val="both"/>
        <w:rPr>
          <w:b/>
          <w:bCs/>
          <w:color w:val="000000" w:themeColor="text1"/>
          <w:lang w:eastAsia="ko-KR"/>
        </w:rPr>
      </w:pPr>
      <w:r w:rsidRPr="00D865BC">
        <w:rPr>
          <w:b/>
          <w:bCs/>
          <w:color w:val="000000" w:themeColor="text1"/>
          <w:lang w:eastAsia="ko-KR"/>
        </w:rPr>
        <w:t xml:space="preserve">Proposal </w:t>
      </w:r>
      <w:r w:rsidR="00EA407C">
        <w:rPr>
          <w:b/>
          <w:bCs/>
          <w:color w:val="000000" w:themeColor="text1"/>
          <w:lang w:eastAsia="ko-KR"/>
        </w:rPr>
        <w:t>8</w:t>
      </w:r>
      <w:r w:rsidRPr="00D865BC">
        <w:rPr>
          <w:b/>
          <w:bCs/>
          <w:color w:val="000000" w:themeColor="text1"/>
          <w:lang w:eastAsia="ko-KR"/>
        </w:rPr>
        <w:t xml:space="preserve">: </w:t>
      </w:r>
      <w:r w:rsidR="00A008EC" w:rsidRPr="00D865BC">
        <w:rPr>
          <w:b/>
          <w:bCs/>
          <w:color w:val="000000" w:themeColor="text1"/>
          <w:lang w:eastAsia="ko-KR"/>
        </w:rPr>
        <w:t>Support o</w:t>
      </w:r>
      <w:r w:rsidRPr="00D865BC">
        <w:rPr>
          <w:b/>
          <w:bCs/>
          <w:color w:val="000000" w:themeColor="text1"/>
          <w:lang w:eastAsia="ko-KR"/>
        </w:rPr>
        <w:t>ption 1 (</w:t>
      </w:r>
      <w:r w:rsidRPr="00D865BC">
        <w:rPr>
          <w:b/>
          <w:bCs/>
        </w:rPr>
        <w:t>1</w:t>
      </w:r>
      <w:r w:rsidR="008546B5" w:rsidRPr="00D865BC">
        <w:rPr>
          <w:b/>
          <w:bCs/>
        </w:rPr>
        <w:t>1</w:t>
      </w:r>
      <w:r w:rsidR="00534CCC">
        <w:rPr>
          <w:b/>
          <w:bCs/>
        </w:rPr>
        <w:t xml:space="preserve"> </w:t>
      </w:r>
      <w:r w:rsidR="008546B5" w:rsidRPr="00D865BC">
        <w:rPr>
          <w:b/>
          <w:bCs/>
        </w:rPr>
        <w:t>RB</w:t>
      </w:r>
      <w:r w:rsidRPr="00D865BC">
        <w:rPr>
          <w:b/>
          <w:bCs/>
          <w:color w:val="000000" w:themeColor="text1"/>
          <w:lang w:eastAsia="ko-KR"/>
        </w:rPr>
        <w:t>).</w:t>
      </w:r>
    </w:p>
    <w:p w14:paraId="3CD88CAE" w14:textId="77777777" w:rsidR="007E501D" w:rsidRPr="00D865BC" w:rsidRDefault="007E501D" w:rsidP="00B116D4">
      <w:pPr>
        <w:tabs>
          <w:tab w:val="num" w:pos="1440"/>
        </w:tabs>
        <w:jc w:val="both"/>
        <w:rPr>
          <w:b/>
          <w:bCs/>
          <w:color w:val="000000" w:themeColor="text1"/>
          <w:lang w:eastAsia="ko-KR"/>
        </w:rPr>
      </w:pPr>
    </w:p>
    <w:p w14:paraId="16D80F48" w14:textId="0AE73F94" w:rsidR="00862FBA" w:rsidRPr="00D865BC" w:rsidRDefault="00A008EC" w:rsidP="00B116D4">
      <w:pPr>
        <w:tabs>
          <w:tab w:val="num" w:pos="1440"/>
        </w:tabs>
        <w:jc w:val="both"/>
        <w:rPr>
          <w:color w:val="000000" w:themeColor="text1"/>
          <w:sz w:val="32"/>
          <w:szCs w:val="32"/>
          <w:lang w:eastAsia="ko-KR"/>
        </w:rPr>
      </w:pPr>
      <w:r w:rsidRPr="00D865BC">
        <w:rPr>
          <w:noProof/>
        </w:rPr>
        <mc:AlternateContent>
          <mc:Choice Requires="wps">
            <w:drawing>
              <wp:anchor distT="45720" distB="45720" distL="114300" distR="114300" simplePos="0" relativeHeight="251671552" behindDoc="0" locked="0" layoutInCell="1" allowOverlap="1" wp14:anchorId="5776BC35" wp14:editId="269B7246">
                <wp:simplePos x="0" y="0"/>
                <wp:positionH relativeFrom="column">
                  <wp:posOffset>0</wp:posOffset>
                </wp:positionH>
                <wp:positionV relativeFrom="paragraph">
                  <wp:posOffset>583565</wp:posOffset>
                </wp:positionV>
                <wp:extent cx="5828030" cy="981075"/>
                <wp:effectExtent l="0" t="0" r="20320" b="28575"/>
                <wp:wrapSquare wrapText="bothSides"/>
                <wp:docPr id="17296846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8030" cy="981075"/>
                        </a:xfrm>
                        <a:prstGeom prst="rect">
                          <a:avLst/>
                        </a:prstGeom>
                        <a:solidFill>
                          <a:srgbClr val="FFFFFF"/>
                        </a:solidFill>
                        <a:ln w="9525">
                          <a:solidFill>
                            <a:srgbClr val="000000"/>
                          </a:solidFill>
                          <a:miter lim="800000"/>
                          <a:headEnd/>
                          <a:tailEnd/>
                        </a:ln>
                      </wps:spPr>
                      <wps:txbx>
                        <w:txbxContent>
                          <w:p w14:paraId="2F03E9C7" w14:textId="77777777" w:rsidR="00666786" w:rsidRPr="007A2C00" w:rsidRDefault="00666786" w:rsidP="00666786">
                            <w:pPr>
                              <w:spacing w:after="120"/>
                              <w:rPr>
                                <w:bCs/>
                                <w:u w:val="single"/>
                                <w:lang w:eastAsia="ko-KR"/>
                              </w:rPr>
                            </w:pPr>
                            <w:r w:rsidRPr="007A2C00">
                              <w:rPr>
                                <w:bCs/>
                                <w:u w:val="single"/>
                                <w:lang w:eastAsia="ko-KR"/>
                              </w:rPr>
                              <w:t>Antenna configuration</w:t>
                            </w:r>
                          </w:p>
                          <w:p w14:paraId="442C346F" w14:textId="77777777" w:rsidR="00666786" w:rsidRPr="00C27440" w:rsidRDefault="00666786" w:rsidP="00666786">
                            <w:pPr>
                              <w:pStyle w:val="ListParagraph"/>
                              <w:numPr>
                                <w:ilvl w:val="0"/>
                                <w:numId w:val="21"/>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sidRPr="00C27440">
                              <w:rPr>
                                <w:rFonts w:ascii="Times New Roman" w:hAnsi="Times New Roman" w:cs="Times New Roman"/>
                                <w:lang w:eastAsia="zh-CN"/>
                              </w:rPr>
                              <w:t>WF</w:t>
                            </w:r>
                          </w:p>
                          <w:p w14:paraId="04D9A951" w14:textId="6EE4688D" w:rsidR="00FF6E02" w:rsidRPr="00C27440" w:rsidRDefault="00666786" w:rsidP="00AB2409">
                            <w:pPr>
                              <w:pStyle w:val="ListParagraph"/>
                              <w:numPr>
                                <w:ilvl w:val="0"/>
                                <w:numId w:val="23"/>
                              </w:numPr>
                              <w:rPr>
                                <w:rFonts w:ascii="Times New Roman" w:hAnsi="Times New Roman" w:cs="Times New Roman"/>
                                <w:bCs/>
                              </w:rPr>
                            </w:pPr>
                            <w:r w:rsidRPr="00C27440">
                              <w:rPr>
                                <w:rFonts w:ascii="Times New Roman" w:hAnsi="Times New Roman" w:cs="Times New Roman"/>
                              </w:rPr>
                              <w:t>Option 1: 1T1R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76BC35" id="_x0000_s1034" type="#_x0000_t202" style="position:absolute;left:0;text-align:left;margin-left:0;margin-top:45.95pt;width:458.9pt;height:77.2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">
                <v:textbox>
                  <w:txbxContent>
                    <w:p w14:paraId="2F03E9C7" w14:textId="77777777" w:rsidR="00666786" w:rsidRPr="007A2C00" w:rsidRDefault="00666786" w:rsidP="00666786">
                      <w:pPr>
                        <w:spacing w:after="120"/>
                        <w:rPr>
                          <w:bCs/>
                          <w:u w:val="single"/>
                          <w:lang w:eastAsia="ko-KR"/>
                        </w:rPr>
                      </w:pPr>
                      <w:r w:rsidRPr="007A2C00">
                        <w:rPr>
                          <w:bCs/>
                          <w:u w:val="single"/>
                          <w:lang w:eastAsia="ko-KR"/>
                        </w:rPr>
                        <w:t>Antenna configuration</w:t>
                      </w:r>
                    </w:p>
                    <w:p w14:paraId="442C346F" w14:textId="77777777" w:rsidR="00666786" w:rsidRPr="00C27440" w:rsidRDefault="00666786" w:rsidP="00666786">
                      <w:pPr>
                        <w:pStyle w:val="ListParagraph"/>
                        <w:numPr>
                          <w:ilvl w:val="0"/>
                          <w:numId w:val="21"/>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sidRPr="00C27440">
                        <w:rPr>
                          <w:rFonts w:ascii="Times New Roman" w:hAnsi="Times New Roman" w:cs="Times New Roman"/>
                          <w:lang w:eastAsia="zh-CN"/>
                        </w:rPr>
                        <w:t>WF</w:t>
                      </w:r>
                    </w:p>
                    <w:p w14:paraId="04D9A951" w14:textId="6EE4688D" w:rsidR="00FF6E02" w:rsidRPr="00C27440" w:rsidRDefault="00666786" w:rsidP="00AB2409">
                      <w:pPr>
                        <w:pStyle w:val="ListParagraph"/>
                        <w:numPr>
                          <w:ilvl w:val="0"/>
                          <w:numId w:val="23"/>
                        </w:numPr>
                        <w:rPr>
                          <w:rFonts w:ascii="Times New Roman" w:hAnsi="Times New Roman" w:cs="Times New Roman"/>
                          <w:bCs/>
                        </w:rPr>
                      </w:pPr>
                      <w:r w:rsidRPr="00C27440">
                        <w:rPr>
                          <w:rFonts w:ascii="Times New Roman" w:hAnsi="Times New Roman" w:cs="Times New Roman"/>
                        </w:rPr>
                        <w:t>Option 1: 1T1R</w:t>
                      </w:r>
                    </w:p>
                  </w:txbxContent>
                </v:textbox>
                <w10:wrap type="square"/>
              </v:shape>
            </w:pict>
          </mc:Fallback>
        </mc:AlternateContent>
      </w:r>
      <w:r w:rsidR="00862FBA" w:rsidRPr="00D865BC">
        <w:rPr>
          <w:color w:val="000000" w:themeColor="text1"/>
          <w:sz w:val="32"/>
          <w:szCs w:val="32"/>
        </w:rPr>
        <w:t>3</w:t>
      </w:r>
      <w:r w:rsidR="003A2A62" w:rsidRPr="00D865BC">
        <w:rPr>
          <w:color w:val="000000" w:themeColor="text1"/>
          <w:sz w:val="32"/>
          <w:szCs w:val="32"/>
        </w:rPr>
        <w:t>.6</w:t>
      </w:r>
      <w:r w:rsidR="00862FBA" w:rsidRPr="00D865BC">
        <w:rPr>
          <w:color w:val="000000" w:themeColor="text1"/>
          <w:sz w:val="32"/>
          <w:szCs w:val="32"/>
        </w:rPr>
        <w:t xml:space="preserve"> </w:t>
      </w:r>
      <w:r w:rsidR="00862FBA" w:rsidRPr="00D865BC">
        <w:rPr>
          <w:color w:val="000000" w:themeColor="text1"/>
          <w:sz w:val="32"/>
          <w:szCs w:val="32"/>
          <w:lang w:eastAsia="ko-KR"/>
        </w:rPr>
        <w:t>Antenna Configuration</w:t>
      </w:r>
    </w:p>
    <w:p w14:paraId="239CC5BD" w14:textId="6D4F9ACC" w:rsidR="00FF6E02" w:rsidRPr="00D865BC" w:rsidRDefault="00A008EC" w:rsidP="00B116D4">
      <w:pPr>
        <w:tabs>
          <w:tab w:val="num" w:pos="1440"/>
        </w:tabs>
        <w:jc w:val="both"/>
        <w:rPr>
          <w:color w:val="000000" w:themeColor="text1"/>
          <w:sz w:val="32"/>
          <w:szCs w:val="32"/>
          <w:lang w:eastAsia="ko-KR"/>
        </w:rPr>
      </w:pPr>
      <w:r w:rsidRPr="00D865BC">
        <w:rPr>
          <w:color w:val="000000" w:themeColor="text1"/>
          <w:lang w:eastAsia="ko-KR"/>
        </w:rPr>
        <w:t>The WF is outlined below.</w:t>
      </w:r>
    </w:p>
    <w:p w14:paraId="79CEEF21" w14:textId="75E9EB87" w:rsidR="00862FBA" w:rsidRPr="00D865BC" w:rsidRDefault="00A017C2" w:rsidP="00B116D4">
      <w:pPr>
        <w:tabs>
          <w:tab w:val="num" w:pos="1440"/>
        </w:tabs>
        <w:jc w:val="both"/>
        <w:rPr>
          <w:color w:val="000000" w:themeColor="text1"/>
          <w:lang w:eastAsia="ko-KR"/>
        </w:rPr>
      </w:pPr>
      <w:r w:rsidRPr="00D865BC">
        <w:rPr>
          <w:color w:val="000000" w:themeColor="text1"/>
          <w:lang w:eastAsia="ko-KR"/>
        </w:rPr>
        <w:t>In our view</w:t>
      </w:r>
      <w:r w:rsidR="00714FE9" w:rsidRPr="00D865BC">
        <w:rPr>
          <w:color w:val="000000" w:themeColor="text1"/>
          <w:lang w:eastAsia="ko-KR"/>
        </w:rPr>
        <w:t xml:space="preserve">, </w:t>
      </w:r>
      <w:r w:rsidR="00AF3391" w:rsidRPr="00D865BC">
        <w:rPr>
          <w:color w:val="000000" w:themeColor="text1"/>
          <w:lang w:eastAsia="ko-KR"/>
        </w:rPr>
        <w:t>1T1R antenna configuration could be a practical and feasible option for FR1.</w:t>
      </w:r>
    </w:p>
    <w:p w14:paraId="02D6C147" w14:textId="77777777" w:rsidR="00714FE9" w:rsidRPr="00D865BC" w:rsidRDefault="00714FE9" w:rsidP="00B116D4">
      <w:pPr>
        <w:tabs>
          <w:tab w:val="num" w:pos="1440"/>
        </w:tabs>
        <w:jc w:val="both"/>
        <w:rPr>
          <w:color w:val="000000" w:themeColor="text1"/>
          <w:lang w:eastAsia="ko-KR"/>
        </w:rPr>
      </w:pPr>
    </w:p>
    <w:p w14:paraId="12B8CB1D" w14:textId="654DA69E" w:rsidR="00862FBA" w:rsidRPr="00D865BC" w:rsidRDefault="00862FBA" w:rsidP="00B116D4">
      <w:pPr>
        <w:tabs>
          <w:tab w:val="num" w:pos="1440"/>
        </w:tabs>
        <w:jc w:val="both"/>
        <w:rPr>
          <w:b/>
          <w:bCs/>
          <w:color w:val="000000" w:themeColor="text1"/>
          <w:lang w:eastAsia="ko-KR"/>
        </w:rPr>
      </w:pPr>
      <w:r w:rsidRPr="00D865BC">
        <w:rPr>
          <w:b/>
          <w:bCs/>
          <w:color w:val="000000" w:themeColor="text1"/>
          <w:lang w:eastAsia="ko-KR"/>
        </w:rPr>
        <w:t xml:space="preserve">Proposal </w:t>
      </w:r>
      <w:r w:rsidR="00EA407C">
        <w:rPr>
          <w:b/>
          <w:bCs/>
          <w:color w:val="000000" w:themeColor="text1"/>
          <w:lang w:eastAsia="ko-KR"/>
        </w:rPr>
        <w:t>9</w:t>
      </w:r>
      <w:r w:rsidRPr="00D865BC">
        <w:rPr>
          <w:b/>
          <w:bCs/>
          <w:color w:val="000000" w:themeColor="text1"/>
          <w:lang w:eastAsia="ko-KR"/>
        </w:rPr>
        <w:t xml:space="preserve">: </w:t>
      </w:r>
      <w:r w:rsidR="00BF55A9" w:rsidRPr="00D865BC">
        <w:rPr>
          <w:b/>
          <w:bCs/>
          <w:color w:val="000000" w:themeColor="text1"/>
          <w:lang w:eastAsia="ko-KR"/>
        </w:rPr>
        <w:t>Support o</w:t>
      </w:r>
      <w:r w:rsidRPr="00D865BC">
        <w:rPr>
          <w:b/>
          <w:bCs/>
          <w:color w:val="000000" w:themeColor="text1"/>
          <w:lang w:eastAsia="ko-KR"/>
        </w:rPr>
        <w:t>ption 1 (</w:t>
      </w:r>
      <w:r w:rsidRPr="00D865BC">
        <w:rPr>
          <w:b/>
          <w:bCs/>
        </w:rPr>
        <w:t>1</w:t>
      </w:r>
      <w:r w:rsidR="00714FE9" w:rsidRPr="00D865BC">
        <w:rPr>
          <w:b/>
          <w:bCs/>
        </w:rPr>
        <w:t>T1R</w:t>
      </w:r>
      <w:r w:rsidRPr="00D865BC">
        <w:rPr>
          <w:b/>
          <w:bCs/>
          <w:color w:val="000000" w:themeColor="text1"/>
          <w:lang w:eastAsia="ko-KR"/>
        </w:rPr>
        <w:t>)</w:t>
      </w:r>
      <w:r w:rsidR="00BF55A9" w:rsidRPr="00D865BC">
        <w:rPr>
          <w:b/>
          <w:bCs/>
          <w:color w:val="000000" w:themeColor="text1"/>
          <w:lang w:eastAsia="ko-KR"/>
        </w:rPr>
        <w:t xml:space="preserve"> for FR1</w:t>
      </w:r>
      <w:r w:rsidRPr="00D865BC">
        <w:rPr>
          <w:b/>
          <w:bCs/>
          <w:color w:val="000000" w:themeColor="text1"/>
          <w:lang w:eastAsia="ko-KR"/>
        </w:rPr>
        <w:t>.</w:t>
      </w:r>
    </w:p>
    <w:p w14:paraId="6483994F" w14:textId="77777777" w:rsidR="001B4391" w:rsidRPr="00D865BC" w:rsidRDefault="001B4391" w:rsidP="00B116D4">
      <w:pPr>
        <w:tabs>
          <w:tab w:val="num" w:pos="1440"/>
        </w:tabs>
        <w:jc w:val="both"/>
        <w:rPr>
          <w:b/>
          <w:bCs/>
          <w:color w:val="000000" w:themeColor="text1"/>
          <w:lang w:eastAsia="ko-KR"/>
        </w:rPr>
      </w:pPr>
    </w:p>
    <w:p w14:paraId="4F5A6FB8" w14:textId="6531225B" w:rsidR="001B4391" w:rsidRPr="00D865BC" w:rsidRDefault="001B4391" w:rsidP="00B116D4">
      <w:pPr>
        <w:tabs>
          <w:tab w:val="num" w:pos="1440"/>
        </w:tabs>
        <w:jc w:val="both"/>
        <w:rPr>
          <w:color w:val="000000" w:themeColor="text1"/>
          <w:sz w:val="32"/>
          <w:szCs w:val="32"/>
          <w:lang w:eastAsia="ko-KR"/>
        </w:rPr>
      </w:pPr>
      <w:r w:rsidRPr="00D865BC">
        <w:rPr>
          <w:color w:val="000000" w:themeColor="text1"/>
          <w:sz w:val="32"/>
          <w:szCs w:val="32"/>
        </w:rPr>
        <w:t>3</w:t>
      </w:r>
      <w:r w:rsidR="003A2A62" w:rsidRPr="00D865BC">
        <w:rPr>
          <w:color w:val="000000" w:themeColor="text1"/>
          <w:sz w:val="32"/>
          <w:szCs w:val="32"/>
        </w:rPr>
        <w:t>.7</w:t>
      </w:r>
      <w:r w:rsidRPr="00D865BC">
        <w:rPr>
          <w:color w:val="000000" w:themeColor="text1"/>
          <w:sz w:val="32"/>
          <w:szCs w:val="32"/>
        </w:rPr>
        <w:t xml:space="preserve"> </w:t>
      </w:r>
      <w:r w:rsidR="00DA2F20" w:rsidRPr="00D865BC">
        <w:rPr>
          <w:color w:val="000000" w:themeColor="text1"/>
          <w:sz w:val="32"/>
          <w:szCs w:val="32"/>
          <w:lang w:eastAsia="ko-KR"/>
        </w:rPr>
        <w:t>Channel model</w:t>
      </w:r>
    </w:p>
    <w:p w14:paraId="732FD34F" w14:textId="657B079C" w:rsidR="006F029A" w:rsidRPr="00D865BC" w:rsidRDefault="00212153" w:rsidP="00B116D4">
      <w:pPr>
        <w:tabs>
          <w:tab w:val="num" w:pos="1440"/>
        </w:tabs>
        <w:jc w:val="both"/>
        <w:rPr>
          <w:color w:val="000000" w:themeColor="text1"/>
          <w:sz w:val="32"/>
          <w:szCs w:val="32"/>
          <w:lang w:eastAsia="ko-KR"/>
        </w:rPr>
      </w:pPr>
      <w:r w:rsidRPr="00D865BC">
        <w:rPr>
          <w:noProof/>
        </w:rPr>
        <mc:AlternateContent>
          <mc:Choice Requires="wps">
            <w:drawing>
              <wp:anchor distT="45720" distB="45720" distL="114300" distR="114300" simplePos="0" relativeHeight="251681792" behindDoc="0" locked="0" layoutInCell="1" allowOverlap="1" wp14:anchorId="14DFCC07" wp14:editId="21AF37F8">
                <wp:simplePos x="0" y="0"/>
                <wp:positionH relativeFrom="column">
                  <wp:posOffset>58420</wp:posOffset>
                </wp:positionH>
                <wp:positionV relativeFrom="paragraph">
                  <wp:posOffset>276860</wp:posOffset>
                </wp:positionV>
                <wp:extent cx="5770880" cy="1466850"/>
                <wp:effectExtent l="0" t="0" r="20320" b="19050"/>
                <wp:wrapSquare wrapText="bothSides"/>
                <wp:docPr id="15158614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1466850"/>
                        </a:xfrm>
                        <a:prstGeom prst="rect">
                          <a:avLst/>
                        </a:prstGeom>
                        <a:solidFill>
                          <a:srgbClr val="FFFFFF"/>
                        </a:solidFill>
                        <a:ln w="9525">
                          <a:solidFill>
                            <a:srgbClr val="000000"/>
                          </a:solidFill>
                          <a:miter lim="800000"/>
                          <a:headEnd/>
                          <a:tailEnd/>
                        </a:ln>
                      </wps:spPr>
                      <wps:txbx>
                        <w:txbxContent>
                          <w:p w14:paraId="08F5CB0D" w14:textId="77777777" w:rsidR="005C575E" w:rsidRPr="007A2C00" w:rsidRDefault="005C575E" w:rsidP="005C575E">
                            <w:pPr>
                              <w:spacing w:after="120"/>
                              <w:rPr>
                                <w:bCs/>
                                <w:sz w:val="22"/>
                                <w:szCs w:val="22"/>
                                <w:u w:val="single"/>
                                <w:lang w:eastAsia="ko-KR"/>
                              </w:rPr>
                            </w:pPr>
                            <w:r w:rsidRPr="007A2C00">
                              <w:rPr>
                                <w:bCs/>
                                <w:sz w:val="22"/>
                                <w:szCs w:val="22"/>
                                <w:u w:val="single"/>
                                <w:lang w:eastAsia="ko-KR"/>
                              </w:rPr>
                              <w:t>Channel model</w:t>
                            </w:r>
                          </w:p>
                          <w:p w14:paraId="587B5876" w14:textId="77777777" w:rsidR="005C575E" w:rsidRPr="005C575E" w:rsidRDefault="005C575E" w:rsidP="005C575E">
                            <w:pPr>
                              <w:pStyle w:val="ListParagraph"/>
                              <w:numPr>
                                <w:ilvl w:val="0"/>
                                <w:numId w:val="21"/>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sidRPr="005C575E">
                              <w:rPr>
                                <w:rFonts w:ascii="Times New Roman" w:hAnsi="Times New Roman" w:cs="Times New Roman"/>
                                <w:lang w:eastAsia="zh-CN"/>
                              </w:rPr>
                              <w:t>WF</w:t>
                            </w:r>
                          </w:p>
                          <w:p w14:paraId="0EFD7D30" w14:textId="77777777" w:rsidR="005C575E" w:rsidRPr="005C575E" w:rsidRDefault="005C575E" w:rsidP="005C575E">
                            <w:pPr>
                              <w:pStyle w:val="ListParagraph"/>
                              <w:numPr>
                                <w:ilvl w:val="1"/>
                                <w:numId w:val="22"/>
                              </w:numPr>
                              <w:overflowPunct w:val="0"/>
                              <w:autoSpaceDE w:val="0"/>
                              <w:autoSpaceDN w:val="0"/>
                              <w:adjustRightInd w:val="0"/>
                              <w:spacing w:after="180" w:line="240" w:lineRule="auto"/>
                              <w:contextualSpacing w:val="0"/>
                              <w:textAlignment w:val="baseline"/>
                              <w:rPr>
                                <w:rFonts w:ascii="Times New Roman" w:hAnsi="Times New Roman" w:cs="Times New Roman"/>
                                <w:u w:val="single"/>
                                <w:lang w:val="de-DE" w:eastAsia="ko-KR"/>
                              </w:rPr>
                            </w:pPr>
                            <w:r w:rsidRPr="005C575E">
                              <w:rPr>
                                <w:rFonts w:ascii="Times New Roman" w:hAnsi="Times New Roman" w:cs="Times New Roman"/>
                                <w:lang w:val="de-DE"/>
                              </w:rPr>
                              <w:t xml:space="preserve">Option 1: </w:t>
                            </w:r>
                            <w:r w:rsidRPr="005C575E">
                              <w:rPr>
                                <w:rFonts w:ascii="Times New Roman" w:hAnsi="Times New Roman" w:cs="Times New Roman"/>
                              </w:rPr>
                              <w:t>TDLA30-10 only</w:t>
                            </w:r>
                          </w:p>
                          <w:p w14:paraId="2DB85781" w14:textId="77777777" w:rsidR="005C575E" w:rsidRPr="005C575E" w:rsidRDefault="005C575E" w:rsidP="005C575E">
                            <w:pPr>
                              <w:pStyle w:val="ListParagraph"/>
                              <w:numPr>
                                <w:ilvl w:val="1"/>
                                <w:numId w:val="22"/>
                              </w:numPr>
                              <w:overflowPunct w:val="0"/>
                              <w:autoSpaceDE w:val="0"/>
                              <w:autoSpaceDN w:val="0"/>
                              <w:adjustRightInd w:val="0"/>
                              <w:spacing w:after="180" w:line="240" w:lineRule="auto"/>
                              <w:contextualSpacing w:val="0"/>
                              <w:textAlignment w:val="baseline"/>
                              <w:rPr>
                                <w:rFonts w:ascii="Times New Roman" w:hAnsi="Times New Roman" w:cs="Times New Roman"/>
                                <w:u w:val="single"/>
                                <w:lang w:eastAsia="ko-KR"/>
                              </w:rPr>
                            </w:pPr>
                            <w:r w:rsidRPr="005C575E">
                              <w:rPr>
                                <w:rFonts w:ascii="Times New Roman" w:hAnsi="Times New Roman" w:cs="Times New Roman"/>
                              </w:rPr>
                              <w:t>Option 2: TDLC300-100 only</w:t>
                            </w:r>
                          </w:p>
                          <w:p w14:paraId="1401CB21" w14:textId="77777777" w:rsidR="005C575E" w:rsidRPr="005C575E" w:rsidRDefault="005C575E" w:rsidP="005C575E">
                            <w:pPr>
                              <w:pStyle w:val="ListParagraph"/>
                              <w:numPr>
                                <w:ilvl w:val="1"/>
                                <w:numId w:val="22"/>
                              </w:numPr>
                              <w:overflowPunct w:val="0"/>
                              <w:autoSpaceDE w:val="0"/>
                              <w:autoSpaceDN w:val="0"/>
                              <w:adjustRightInd w:val="0"/>
                              <w:spacing w:after="180" w:line="240" w:lineRule="auto"/>
                              <w:contextualSpacing w:val="0"/>
                              <w:textAlignment w:val="baseline"/>
                              <w:rPr>
                                <w:rFonts w:ascii="Times New Roman" w:hAnsi="Times New Roman" w:cs="Times New Roman"/>
                                <w:u w:val="single"/>
                                <w:lang w:eastAsia="ko-KR"/>
                              </w:rPr>
                            </w:pPr>
                            <w:r w:rsidRPr="005C575E">
                              <w:rPr>
                                <w:rFonts w:ascii="Times New Roman" w:hAnsi="Times New Roman" w:cs="Times New Roman"/>
                              </w:rPr>
                              <w:t>Option 3: Both TDLC300-100 and TDLA30-10</w:t>
                            </w:r>
                          </w:p>
                          <w:p w14:paraId="6C3BB85B" w14:textId="15C02FC8" w:rsidR="008C0B2B" w:rsidRPr="005C575E" w:rsidRDefault="008C0B2B" w:rsidP="008C0B2B">
                            <w:pPr>
                              <w:rPr>
                                <w:bCs/>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DFCC07" id="_x0000_s1035" type="#_x0000_t202" style="position:absolute;left:0;text-align:left;margin-left:4.6pt;margin-top:21.8pt;width:454.4pt;height:115.5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">
                <v:textbox>
                  <w:txbxContent>
                    <w:p w14:paraId="08F5CB0D" w14:textId="77777777" w:rsidR="005C575E" w:rsidRPr="007A2C00" w:rsidRDefault="005C575E" w:rsidP="005C575E">
                      <w:pPr>
                        <w:spacing w:after="120"/>
                        <w:rPr>
                          <w:bCs/>
                          <w:sz w:val="22"/>
                          <w:szCs w:val="22"/>
                          <w:u w:val="single"/>
                          <w:lang w:eastAsia="ko-KR"/>
                        </w:rPr>
                      </w:pPr>
                      <w:r w:rsidRPr="007A2C00">
                        <w:rPr>
                          <w:bCs/>
                          <w:sz w:val="22"/>
                          <w:szCs w:val="22"/>
                          <w:u w:val="single"/>
                          <w:lang w:eastAsia="ko-KR"/>
                        </w:rPr>
                        <w:t>Channel model</w:t>
                      </w:r>
                    </w:p>
                    <w:p w14:paraId="587B5876" w14:textId="77777777" w:rsidR="005C575E" w:rsidRPr="005C575E" w:rsidRDefault="005C575E" w:rsidP="005C575E">
                      <w:pPr>
                        <w:pStyle w:val="ListParagraph"/>
                        <w:numPr>
                          <w:ilvl w:val="0"/>
                          <w:numId w:val="21"/>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sidRPr="005C575E">
                        <w:rPr>
                          <w:rFonts w:ascii="Times New Roman" w:hAnsi="Times New Roman" w:cs="Times New Roman"/>
                          <w:lang w:eastAsia="zh-CN"/>
                        </w:rPr>
                        <w:t>WF</w:t>
                      </w:r>
                    </w:p>
                    <w:p w14:paraId="0EFD7D30" w14:textId="77777777" w:rsidR="005C575E" w:rsidRPr="005C575E" w:rsidRDefault="005C575E" w:rsidP="005C575E">
                      <w:pPr>
                        <w:pStyle w:val="ListParagraph"/>
                        <w:numPr>
                          <w:ilvl w:val="1"/>
                          <w:numId w:val="22"/>
                        </w:numPr>
                        <w:overflowPunct w:val="0"/>
                        <w:autoSpaceDE w:val="0"/>
                        <w:autoSpaceDN w:val="0"/>
                        <w:adjustRightInd w:val="0"/>
                        <w:spacing w:after="180" w:line="240" w:lineRule="auto"/>
                        <w:contextualSpacing w:val="0"/>
                        <w:textAlignment w:val="baseline"/>
                        <w:rPr>
                          <w:rFonts w:ascii="Times New Roman" w:hAnsi="Times New Roman" w:cs="Times New Roman"/>
                          <w:u w:val="single"/>
                          <w:lang w:val="de-DE" w:eastAsia="ko-KR"/>
                        </w:rPr>
                      </w:pPr>
                      <w:r w:rsidRPr="005C575E">
                        <w:rPr>
                          <w:rFonts w:ascii="Times New Roman" w:hAnsi="Times New Roman" w:cs="Times New Roman"/>
                          <w:lang w:val="de-DE"/>
                        </w:rPr>
                        <w:t xml:space="preserve">Option 1: </w:t>
                      </w:r>
                      <w:r w:rsidRPr="005C575E">
                        <w:rPr>
                          <w:rFonts w:ascii="Times New Roman" w:hAnsi="Times New Roman" w:cs="Times New Roman"/>
                        </w:rPr>
                        <w:t>TDLA30-10 only</w:t>
                      </w:r>
                    </w:p>
                    <w:p w14:paraId="2DB85781" w14:textId="77777777" w:rsidR="005C575E" w:rsidRPr="005C575E" w:rsidRDefault="005C575E" w:rsidP="005C575E">
                      <w:pPr>
                        <w:pStyle w:val="ListParagraph"/>
                        <w:numPr>
                          <w:ilvl w:val="1"/>
                          <w:numId w:val="22"/>
                        </w:numPr>
                        <w:overflowPunct w:val="0"/>
                        <w:autoSpaceDE w:val="0"/>
                        <w:autoSpaceDN w:val="0"/>
                        <w:adjustRightInd w:val="0"/>
                        <w:spacing w:after="180" w:line="240" w:lineRule="auto"/>
                        <w:contextualSpacing w:val="0"/>
                        <w:textAlignment w:val="baseline"/>
                        <w:rPr>
                          <w:rFonts w:ascii="Times New Roman" w:hAnsi="Times New Roman" w:cs="Times New Roman"/>
                          <w:u w:val="single"/>
                          <w:lang w:eastAsia="ko-KR"/>
                        </w:rPr>
                      </w:pPr>
                      <w:r w:rsidRPr="005C575E">
                        <w:rPr>
                          <w:rFonts w:ascii="Times New Roman" w:hAnsi="Times New Roman" w:cs="Times New Roman"/>
                        </w:rPr>
                        <w:t>Option 2: TDLC300-100 only</w:t>
                      </w:r>
                    </w:p>
                    <w:p w14:paraId="1401CB21" w14:textId="77777777" w:rsidR="005C575E" w:rsidRPr="005C575E" w:rsidRDefault="005C575E" w:rsidP="005C575E">
                      <w:pPr>
                        <w:pStyle w:val="ListParagraph"/>
                        <w:numPr>
                          <w:ilvl w:val="1"/>
                          <w:numId w:val="22"/>
                        </w:numPr>
                        <w:overflowPunct w:val="0"/>
                        <w:autoSpaceDE w:val="0"/>
                        <w:autoSpaceDN w:val="0"/>
                        <w:adjustRightInd w:val="0"/>
                        <w:spacing w:after="180" w:line="240" w:lineRule="auto"/>
                        <w:contextualSpacing w:val="0"/>
                        <w:textAlignment w:val="baseline"/>
                        <w:rPr>
                          <w:rFonts w:ascii="Times New Roman" w:hAnsi="Times New Roman" w:cs="Times New Roman"/>
                          <w:u w:val="single"/>
                          <w:lang w:eastAsia="ko-KR"/>
                        </w:rPr>
                      </w:pPr>
                      <w:r w:rsidRPr="005C575E">
                        <w:rPr>
                          <w:rFonts w:ascii="Times New Roman" w:hAnsi="Times New Roman" w:cs="Times New Roman"/>
                        </w:rPr>
                        <w:t>Option 3: Both TDLC300-100 and TDLA30-10</w:t>
                      </w:r>
                    </w:p>
                    <w:p w14:paraId="6C3BB85B" w14:textId="15C02FC8" w:rsidR="008C0B2B" w:rsidRPr="005C575E" w:rsidRDefault="008C0B2B" w:rsidP="008C0B2B">
                      <w:pPr>
                        <w:rPr>
                          <w:bCs/>
                          <w:sz w:val="22"/>
                          <w:szCs w:val="22"/>
                        </w:rPr>
                      </w:pPr>
                    </w:p>
                  </w:txbxContent>
                </v:textbox>
                <w10:wrap type="square"/>
              </v:shape>
            </w:pict>
          </mc:Fallback>
        </mc:AlternateContent>
      </w:r>
      <w:r w:rsidRPr="00D865BC">
        <w:rPr>
          <w:color w:val="000000" w:themeColor="text1"/>
          <w:lang w:eastAsia="ko-KR"/>
        </w:rPr>
        <w:t>The WF is outlined below.</w:t>
      </w:r>
    </w:p>
    <w:p w14:paraId="5B7CCFDE" w14:textId="6E074EB5" w:rsidR="001B4391" w:rsidRPr="00D865BC" w:rsidRDefault="005C7401" w:rsidP="00B116D4">
      <w:pPr>
        <w:tabs>
          <w:tab w:val="num" w:pos="1440"/>
        </w:tabs>
        <w:jc w:val="both"/>
        <w:rPr>
          <w:color w:val="000000" w:themeColor="text1"/>
          <w:lang w:eastAsia="ko-KR"/>
        </w:rPr>
      </w:pPr>
      <w:r w:rsidRPr="00D865BC">
        <w:rPr>
          <w:color w:val="000000" w:themeColor="text1"/>
          <w:lang w:eastAsia="ko-KR"/>
        </w:rPr>
        <w:t xml:space="preserve">Regarding the channel model, we believe that TDLC300-100 alone is sufficient for evaluating demodulation requirements, as it represents a more challenging scenario compared to TDLA30-10. </w:t>
      </w:r>
      <w:r w:rsidRPr="00D865BC">
        <w:rPr>
          <w:color w:val="000000" w:themeColor="text1"/>
          <w:lang w:eastAsia="ko-KR"/>
        </w:rPr>
        <w:lastRenderedPageBreak/>
        <w:t>Therefore, if a UE can meet the performance criteria under TDLC300-100, it should be considered adequate.</w:t>
      </w:r>
    </w:p>
    <w:p w14:paraId="5E3F524F" w14:textId="1B851431" w:rsidR="001B4391" w:rsidRPr="00D865BC" w:rsidRDefault="001B4391" w:rsidP="00B116D4">
      <w:pPr>
        <w:tabs>
          <w:tab w:val="num" w:pos="1440"/>
        </w:tabs>
        <w:jc w:val="both"/>
        <w:rPr>
          <w:b/>
          <w:bCs/>
          <w:color w:val="000000" w:themeColor="text1"/>
          <w:lang w:eastAsia="ko-KR"/>
        </w:rPr>
      </w:pPr>
    </w:p>
    <w:p w14:paraId="3E4598A9" w14:textId="71D93E2C" w:rsidR="001B4391" w:rsidRPr="00D865BC" w:rsidRDefault="001B4391" w:rsidP="00B116D4">
      <w:pPr>
        <w:tabs>
          <w:tab w:val="num" w:pos="1440"/>
        </w:tabs>
        <w:jc w:val="both"/>
        <w:rPr>
          <w:b/>
          <w:bCs/>
          <w:color w:val="000000" w:themeColor="text1"/>
          <w:lang w:eastAsia="ko-KR"/>
        </w:rPr>
      </w:pPr>
      <w:r w:rsidRPr="00D865BC">
        <w:rPr>
          <w:b/>
          <w:bCs/>
          <w:color w:val="000000" w:themeColor="text1"/>
          <w:lang w:eastAsia="ko-KR"/>
        </w:rPr>
        <w:t xml:space="preserve">Proposal </w:t>
      </w:r>
      <w:r w:rsidR="00EA407C">
        <w:rPr>
          <w:b/>
          <w:bCs/>
          <w:color w:val="000000" w:themeColor="text1"/>
          <w:lang w:eastAsia="ko-KR"/>
        </w:rPr>
        <w:t>10</w:t>
      </w:r>
      <w:r w:rsidRPr="00D865BC">
        <w:rPr>
          <w:b/>
          <w:bCs/>
          <w:color w:val="000000" w:themeColor="text1"/>
          <w:lang w:eastAsia="ko-KR"/>
        </w:rPr>
        <w:t xml:space="preserve">: </w:t>
      </w:r>
      <w:r w:rsidR="00DF16AC" w:rsidRPr="00D865BC">
        <w:rPr>
          <w:b/>
          <w:bCs/>
          <w:color w:val="000000" w:themeColor="text1"/>
          <w:lang w:eastAsia="ko-KR"/>
        </w:rPr>
        <w:t>Support o</w:t>
      </w:r>
      <w:r w:rsidRPr="00D865BC">
        <w:rPr>
          <w:b/>
          <w:bCs/>
          <w:color w:val="000000" w:themeColor="text1"/>
          <w:lang w:eastAsia="ko-KR"/>
        </w:rPr>
        <w:t xml:space="preserve">ption </w:t>
      </w:r>
      <w:r w:rsidR="00F946A8" w:rsidRPr="00D865BC">
        <w:rPr>
          <w:b/>
          <w:bCs/>
          <w:color w:val="000000" w:themeColor="text1"/>
          <w:lang w:eastAsia="ko-KR"/>
        </w:rPr>
        <w:t>2</w:t>
      </w:r>
      <w:r w:rsidRPr="00D865BC">
        <w:rPr>
          <w:b/>
          <w:bCs/>
          <w:color w:val="000000" w:themeColor="text1"/>
          <w:lang w:eastAsia="ko-KR"/>
        </w:rPr>
        <w:t xml:space="preserve"> (</w:t>
      </w:r>
      <w:r w:rsidR="00F946A8" w:rsidRPr="00D865BC">
        <w:rPr>
          <w:b/>
          <w:bCs/>
        </w:rPr>
        <w:t>TDLC300-100 only</w:t>
      </w:r>
      <w:r w:rsidRPr="00D865BC">
        <w:rPr>
          <w:b/>
          <w:bCs/>
          <w:color w:val="000000" w:themeColor="text1"/>
          <w:lang w:eastAsia="ko-KR"/>
        </w:rPr>
        <w:t>).</w:t>
      </w:r>
    </w:p>
    <w:p w14:paraId="5AA38CB9" w14:textId="7856EF60" w:rsidR="001B4391" w:rsidRPr="00D865BC" w:rsidRDefault="001B4391" w:rsidP="00B116D4">
      <w:pPr>
        <w:tabs>
          <w:tab w:val="num" w:pos="1440"/>
        </w:tabs>
        <w:jc w:val="both"/>
        <w:rPr>
          <w:b/>
          <w:bCs/>
          <w:color w:val="000000" w:themeColor="text1"/>
          <w:lang w:eastAsia="ko-KR"/>
        </w:rPr>
      </w:pPr>
    </w:p>
    <w:p w14:paraId="6609449A" w14:textId="0792786A" w:rsidR="002108F5" w:rsidRPr="00D865BC" w:rsidRDefault="002108F5" w:rsidP="00B116D4">
      <w:pPr>
        <w:tabs>
          <w:tab w:val="num" w:pos="1440"/>
        </w:tabs>
        <w:jc w:val="both"/>
        <w:rPr>
          <w:color w:val="000000" w:themeColor="text1"/>
          <w:sz w:val="32"/>
          <w:szCs w:val="32"/>
          <w:lang w:eastAsia="ko-KR"/>
        </w:rPr>
      </w:pPr>
      <w:r w:rsidRPr="00D865BC">
        <w:rPr>
          <w:color w:val="000000" w:themeColor="text1"/>
          <w:sz w:val="32"/>
          <w:szCs w:val="32"/>
        </w:rPr>
        <w:t>3</w:t>
      </w:r>
      <w:r w:rsidR="003A2A62" w:rsidRPr="00D865BC">
        <w:rPr>
          <w:color w:val="000000" w:themeColor="text1"/>
          <w:sz w:val="32"/>
          <w:szCs w:val="32"/>
        </w:rPr>
        <w:t>.</w:t>
      </w:r>
      <w:r w:rsidR="0054486B" w:rsidRPr="00D865BC">
        <w:rPr>
          <w:color w:val="000000" w:themeColor="text1"/>
          <w:sz w:val="32"/>
          <w:szCs w:val="32"/>
        </w:rPr>
        <w:t>8</w:t>
      </w:r>
      <w:r w:rsidRPr="00D865BC">
        <w:rPr>
          <w:color w:val="000000" w:themeColor="text1"/>
          <w:sz w:val="32"/>
          <w:szCs w:val="32"/>
        </w:rPr>
        <w:t xml:space="preserve"> </w:t>
      </w:r>
      <w:r w:rsidRPr="00D865BC">
        <w:rPr>
          <w:color w:val="000000" w:themeColor="text1"/>
          <w:sz w:val="32"/>
          <w:szCs w:val="32"/>
          <w:lang w:eastAsia="ko-KR"/>
        </w:rPr>
        <w:t>Frequency offsets</w:t>
      </w:r>
    </w:p>
    <w:p w14:paraId="673B4E06" w14:textId="6588648F" w:rsidR="00FE6F63" w:rsidRPr="00D865BC" w:rsidRDefault="00DF16AC" w:rsidP="00B116D4">
      <w:pPr>
        <w:tabs>
          <w:tab w:val="num" w:pos="1440"/>
        </w:tabs>
        <w:jc w:val="both"/>
        <w:rPr>
          <w:color w:val="000000" w:themeColor="text1"/>
          <w:lang w:eastAsia="ko-KR"/>
        </w:rPr>
      </w:pPr>
      <w:r w:rsidRPr="00D865BC">
        <w:rPr>
          <w:noProof/>
        </w:rPr>
        <mc:AlternateContent>
          <mc:Choice Requires="wps">
            <w:drawing>
              <wp:anchor distT="45720" distB="45720" distL="114300" distR="114300" simplePos="0" relativeHeight="251677696" behindDoc="0" locked="0" layoutInCell="1" allowOverlap="1" wp14:anchorId="29058F65" wp14:editId="583473FC">
                <wp:simplePos x="0" y="0"/>
                <wp:positionH relativeFrom="column">
                  <wp:posOffset>58420</wp:posOffset>
                </wp:positionH>
                <wp:positionV relativeFrom="paragraph">
                  <wp:posOffset>253365</wp:posOffset>
                </wp:positionV>
                <wp:extent cx="5828030" cy="1181100"/>
                <wp:effectExtent l="0" t="0" r="20320" b="19050"/>
                <wp:wrapSquare wrapText="bothSides"/>
                <wp:docPr id="7205165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8030" cy="1181100"/>
                        </a:xfrm>
                        <a:prstGeom prst="rect">
                          <a:avLst/>
                        </a:prstGeom>
                        <a:solidFill>
                          <a:srgbClr val="FFFFFF"/>
                        </a:solidFill>
                        <a:ln w="9525">
                          <a:solidFill>
                            <a:srgbClr val="000000"/>
                          </a:solidFill>
                          <a:miter lim="800000"/>
                          <a:headEnd/>
                          <a:tailEnd/>
                        </a:ln>
                      </wps:spPr>
                      <wps:txbx>
                        <w:txbxContent>
                          <w:p w14:paraId="686ECA29" w14:textId="77777777" w:rsidR="00393343" w:rsidRPr="00FE6F63" w:rsidRDefault="00393343" w:rsidP="00393343">
                            <w:pPr>
                              <w:spacing w:after="120"/>
                              <w:rPr>
                                <w:bCs/>
                                <w:sz w:val="22"/>
                                <w:szCs w:val="22"/>
                                <w:u w:val="single"/>
                                <w:lang w:eastAsia="ko-KR"/>
                              </w:rPr>
                            </w:pPr>
                            <w:r w:rsidRPr="00FE6F63">
                              <w:rPr>
                                <w:bCs/>
                                <w:sz w:val="22"/>
                                <w:szCs w:val="22"/>
                                <w:u w:val="single"/>
                                <w:lang w:eastAsia="ko-KR"/>
                              </w:rPr>
                              <w:t>Frequency offsets</w:t>
                            </w:r>
                          </w:p>
                          <w:p w14:paraId="7D4E8658" w14:textId="77777777" w:rsidR="00393343" w:rsidRPr="00393343" w:rsidRDefault="00393343" w:rsidP="00393343">
                            <w:pPr>
                              <w:pStyle w:val="ListParagraph"/>
                              <w:numPr>
                                <w:ilvl w:val="0"/>
                                <w:numId w:val="21"/>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sidRPr="00393343">
                              <w:rPr>
                                <w:rFonts w:ascii="Times New Roman" w:hAnsi="Times New Roman" w:cs="Times New Roman"/>
                                <w:lang w:eastAsia="zh-CN"/>
                              </w:rPr>
                              <w:t>WF</w:t>
                            </w:r>
                          </w:p>
                          <w:p w14:paraId="4884DD0C" w14:textId="77777777" w:rsidR="00393343" w:rsidRPr="00393343" w:rsidRDefault="00393343" w:rsidP="00393343">
                            <w:pPr>
                              <w:pStyle w:val="ListParagraph"/>
                              <w:numPr>
                                <w:ilvl w:val="1"/>
                                <w:numId w:val="22"/>
                              </w:numPr>
                              <w:overflowPunct w:val="0"/>
                              <w:autoSpaceDE w:val="0"/>
                              <w:autoSpaceDN w:val="0"/>
                              <w:adjustRightInd w:val="0"/>
                              <w:spacing w:after="180" w:line="240" w:lineRule="auto"/>
                              <w:contextualSpacing w:val="0"/>
                              <w:textAlignment w:val="baseline"/>
                              <w:rPr>
                                <w:rFonts w:ascii="Times New Roman" w:hAnsi="Times New Roman" w:cs="Times New Roman"/>
                                <w:u w:val="single"/>
                                <w:lang w:eastAsia="ko-KR"/>
                              </w:rPr>
                            </w:pPr>
                            <w:r w:rsidRPr="00393343">
                              <w:rPr>
                                <w:rFonts w:ascii="Times New Roman" w:hAnsi="Times New Roman" w:cs="Times New Roman"/>
                              </w:rPr>
                              <w:t xml:space="preserve">Option 1: For </w:t>
                            </w:r>
                            <w:r w:rsidRPr="00393343">
                              <w:rPr>
                                <w:rFonts w:ascii="Times New Roman" w:eastAsiaTheme="minorEastAsia" w:hAnsi="Times New Roman" w:cs="Times New Roman"/>
                                <w:color w:val="000000"/>
                                <w:lang w:eastAsia="zh-CN"/>
                              </w:rPr>
                              <w:t>OFDM based receiver [5] ppm and for OOK based receiver [10] ppm</w:t>
                            </w:r>
                          </w:p>
                          <w:p w14:paraId="2C20F199" w14:textId="77777777" w:rsidR="00393343" w:rsidRPr="00393343" w:rsidRDefault="00393343" w:rsidP="00393343">
                            <w:pPr>
                              <w:pStyle w:val="ListParagraph"/>
                              <w:numPr>
                                <w:ilvl w:val="1"/>
                                <w:numId w:val="22"/>
                              </w:numPr>
                              <w:overflowPunct w:val="0"/>
                              <w:autoSpaceDE w:val="0"/>
                              <w:autoSpaceDN w:val="0"/>
                              <w:adjustRightInd w:val="0"/>
                              <w:spacing w:after="180" w:line="240" w:lineRule="auto"/>
                              <w:contextualSpacing w:val="0"/>
                              <w:textAlignment w:val="baseline"/>
                              <w:rPr>
                                <w:rFonts w:ascii="Times New Roman" w:hAnsi="Times New Roman" w:cs="Times New Roman"/>
                                <w:u w:val="single"/>
                                <w:lang w:eastAsia="ko-KR"/>
                              </w:rPr>
                            </w:pPr>
                            <w:r w:rsidRPr="00393343">
                              <w:rPr>
                                <w:rFonts w:ascii="Times New Roman" w:hAnsi="Times New Roman" w:cs="Times New Roman"/>
                              </w:rPr>
                              <w:t xml:space="preserve">Option 1: up to 20 </w:t>
                            </w:r>
                            <w:r w:rsidRPr="00393343">
                              <w:rPr>
                                <w:rFonts w:ascii="Times New Roman" w:eastAsiaTheme="minorEastAsia" w:hAnsi="Times New Roman" w:cs="Times New Roman"/>
                                <w:color w:val="000000"/>
                                <w:lang w:eastAsia="zh-CN"/>
                              </w:rPr>
                              <w:t>ppm</w:t>
                            </w:r>
                          </w:p>
                          <w:p w14:paraId="7005AB06" w14:textId="77777777" w:rsidR="003B6448" w:rsidRPr="00393343" w:rsidRDefault="003B6448" w:rsidP="003B6448">
                            <w:pPr>
                              <w:rPr>
                                <w:bCs/>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058F65" id="_x0000_s1036" type="#_x0000_t202" style="position:absolute;left:0;text-align:left;margin-left:4.6pt;margin-top:19.95pt;width:458.9pt;height:93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">
                <v:textbox>
                  <w:txbxContent>
                    <w:p w14:paraId="686ECA29" w14:textId="77777777" w:rsidR="00393343" w:rsidRPr="00FE6F63" w:rsidRDefault="00393343" w:rsidP="00393343">
                      <w:pPr>
                        <w:spacing w:after="120"/>
                        <w:rPr>
                          <w:bCs/>
                          <w:sz w:val="22"/>
                          <w:szCs w:val="22"/>
                          <w:u w:val="single"/>
                          <w:lang w:eastAsia="ko-KR"/>
                        </w:rPr>
                      </w:pPr>
                      <w:r w:rsidRPr="00FE6F63">
                        <w:rPr>
                          <w:bCs/>
                          <w:sz w:val="22"/>
                          <w:szCs w:val="22"/>
                          <w:u w:val="single"/>
                          <w:lang w:eastAsia="ko-KR"/>
                        </w:rPr>
                        <w:t>Frequency offsets</w:t>
                      </w:r>
                    </w:p>
                    <w:p w14:paraId="7D4E8658" w14:textId="77777777" w:rsidR="00393343" w:rsidRPr="00393343" w:rsidRDefault="00393343" w:rsidP="00393343">
                      <w:pPr>
                        <w:pStyle w:val="ListParagraph"/>
                        <w:numPr>
                          <w:ilvl w:val="0"/>
                          <w:numId w:val="21"/>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sidRPr="00393343">
                        <w:rPr>
                          <w:rFonts w:ascii="Times New Roman" w:hAnsi="Times New Roman" w:cs="Times New Roman"/>
                          <w:lang w:eastAsia="zh-CN"/>
                        </w:rPr>
                        <w:t>WF</w:t>
                      </w:r>
                    </w:p>
                    <w:p w14:paraId="4884DD0C" w14:textId="77777777" w:rsidR="00393343" w:rsidRPr="00393343" w:rsidRDefault="00393343" w:rsidP="00393343">
                      <w:pPr>
                        <w:pStyle w:val="ListParagraph"/>
                        <w:numPr>
                          <w:ilvl w:val="1"/>
                          <w:numId w:val="22"/>
                        </w:numPr>
                        <w:overflowPunct w:val="0"/>
                        <w:autoSpaceDE w:val="0"/>
                        <w:autoSpaceDN w:val="0"/>
                        <w:adjustRightInd w:val="0"/>
                        <w:spacing w:after="180" w:line="240" w:lineRule="auto"/>
                        <w:contextualSpacing w:val="0"/>
                        <w:textAlignment w:val="baseline"/>
                        <w:rPr>
                          <w:rFonts w:ascii="Times New Roman" w:hAnsi="Times New Roman" w:cs="Times New Roman"/>
                          <w:u w:val="single"/>
                          <w:lang w:eastAsia="ko-KR"/>
                        </w:rPr>
                      </w:pPr>
                      <w:r w:rsidRPr="00393343">
                        <w:rPr>
                          <w:rFonts w:ascii="Times New Roman" w:hAnsi="Times New Roman" w:cs="Times New Roman"/>
                        </w:rPr>
                        <w:t xml:space="preserve">Option 1: For </w:t>
                      </w:r>
                      <w:r w:rsidRPr="00393343">
                        <w:rPr>
                          <w:rFonts w:ascii="Times New Roman" w:eastAsiaTheme="minorEastAsia" w:hAnsi="Times New Roman" w:cs="Times New Roman"/>
                          <w:color w:val="000000"/>
                          <w:lang w:eastAsia="zh-CN"/>
                        </w:rPr>
                        <w:t>OFDM based receiver [5] ppm and for OOK based receiver [10] ppm</w:t>
                      </w:r>
                    </w:p>
                    <w:p w14:paraId="2C20F199" w14:textId="77777777" w:rsidR="00393343" w:rsidRPr="00393343" w:rsidRDefault="00393343" w:rsidP="00393343">
                      <w:pPr>
                        <w:pStyle w:val="ListParagraph"/>
                        <w:numPr>
                          <w:ilvl w:val="1"/>
                          <w:numId w:val="22"/>
                        </w:numPr>
                        <w:overflowPunct w:val="0"/>
                        <w:autoSpaceDE w:val="0"/>
                        <w:autoSpaceDN w:val="0"/>
                        <w:adjustRightInd w:val="0"/>
                        <w:spacing w:after="180" w:line="240" w:lineRule="auto"/>
                        <w:contextualSpacing w:val="0"/>
                        <w:textAlignment w:val="baseline"/>
                        <w:rPr>
                          <w:rFonts w:ascii="Times New Roman" w:hAnsi="Times New Roman" w:cs="Times New Roman"/>
                          <w:u w:val="single"/>
                          <w:lang w:eastAsia="ko-KR"/>
                        </w:rPr>
                      </w:pPr>
                      <w:r w:rsidRPr="00393343">
                        <w:rPr>
                          <w:rFonts w:ascii="Times New Roman" w:hAnsi="Times New Roman" w:cs="Times New Roman"/>
                        </w:rPr>
                        <w:t xml:space="preserve">Option 1: up to 20 </w:t>
                      </w:r>
                      <w:r w:rsidRPr="00393343">
                        <w:rPr>
                          <w:rFonts w:ascii="Times New Roman" w:eastAsiaTheme="minorEastAsia" w:hAnsi="Times New Roman" w:cs="Times New Roman"/>
                          <w:color w:val="000000"/>
                          <w:lang w:eastAsia="zh-CN"/>
                        </w:rPr>
                        <w:t>ppm</w:t>
                      </w:r>
                    </w:p>
                    <w:p w14:paraId="7005AB06" w14:textId="77777777" w:rsidR="003B6448" w:rsidRPr="00393343" w:rsidRDefault="003B6448" w:rsidP="003B6448">
                      <w:pPr>
                        <w:rPr>
                          <w:bCs/>
                          <w:sz w:val="22"/>
                          <w:szCs w:val="22"/>
                        </w:rPr>
                      </w:pPr>
                    </w:p>
                  </w:txbxContent>
                </v:textbox>
                <w10:wrap type="square"/>
              </v:shape>
            </w:pict>
          </mc:Fallback>
        </mc:AlternateContent>
      </w:r>
      <w:r w:rsidR="00FE6F63" w:rsidRPr="00D865BC">
        <w:rPr>
          <w:color w:val="000000" w:themeColor="text1"/>
          <w:lang w:eastAsia="ko-KR"/>
        </w:rPr>
        <w:t>The WF is outlined below</w:t>
      </w:r>
      <w:r w:rsidRPr="00D865BC">
        <w:rPr>
          <w:color w:val="000000" w:themeColor="text1"/>
          <w:lang w:eastAsia="ko-KR"/>
        </w:rPr>
        <w:t>.</w:t>
      </w:r>
    </w:p>
    <w:p w14:paraId="00E237E3" w14:textId="7887F2FA" w:rsidR="00E304CF" w:rsidRPr="00D865BC" w:rsidRDefault="0098546F" w:rsidP="00B116D4">
      <w:pPr>
        <w:tabs>
          <w:tab w:val="num" w:pos="1440"/>
        </w:tabs>
        <w:jc w:val="both"/>
        <w:rPr>
          <w:color w:val="000000" w:themeColor="text1"/>
          <w:lang w:eastAsia="ko-KR"/>
        </w:rPr>
      </w:pPr>
      <w:r w:rsidRPr="00D865BC">
        <w:rPr>
          <w:color w:val="000000" w:themeColor="text1"/>
          <w:lang w:eastAsia="ko-KR"/>
        </w:rPr>
        <w:t xml:space="preserve">We </w:t>
      </w:r>
      <w:r w:rsidR="006810D6" w:rsidRPr="00D865BC">
        <w:rPr>
          <w:color w:val="000000" w:themeColor="text1"/>
          <w:lang w:eastAsia="ko-KR"/>
        </w:rPr>
        <w:t>note</w:t>
      </w:r>
      <w:r w:rsidRPr="00D865BC">
        <w:rPr>
          <w:color w:val="000000" w:themeColor="text1"/>
          <w:lang w:eastAsia="ko-KR"/>
        </w:rPr>
        <w:t xml:space="preserve"> that OFDM receivers are generally more sensitive to frequency offsets than OOK receivers. Therefore, it is reasonable to apply a lower frequency offset tolerance for OFDM-based reception compared to OOK.</w:t>
      </w:r>
    </w:p>
    <w:p w14:paraId="7FC7EE6A" w14:textId="5FA00D95" w:rsidR="00793826" w:rsidRPr="00D865BC" w:rsidRDefault="00793826" w:rsidP="00B116D4">
      <w:pPr>
        <w:tabs>
          <w:tab w:val="num" w:pos="1440"/>
        </w:tabs>
        <w:jc w:val="both"/>
        <w:rPr>
          <w:b/>
          <w:bCs/>
          <w:color w:val="000000" w:themeColor="text1"/>
          <w:lang w:eastAsia="ko-KR"/>
        </w:rPr>
      </w:pPr>
    </w:p>
    <w:p w14:paraId="4CAAC0D1" w14:textId="5F14AC0C" w:rsidR="002108F5" w:rsidRPr="00D865BC" w:rsidRDefault="002108F5" w:rsidP="00B116D4">
      <w:pPr>
        <w:tabs>
          <w:tab w:val="num" w:pos="1440"/>
        </w:tabs>
        <w:jc w:val="both"/>
        <w:rPr>
          <w:b/>
          <w:bCs/>
          <w:color w:val="000000" w:themeColor="text1"/>
          <w:lang w:eastAsia="ko-KR"/>
        </w:rPr>
      </w:pPr>
      <w:r w:rsidRPr="00D865BC">
        <w:rPr>
          <w:b/>
          <w:bCs/>
          <w:color w:val="000000" w:themeColor="text1"/>
          <w:lang w:eastAsia="ko-KR"/>
        </w:rPr>
        <w:t xml:space="preserve">Proposal </w:t>
      </w:r>
      <w:r w:rsidR="00B040AE" w:rsidRPr="00D865BC">
        <w:rPr>
          <w:b/>
          <w:bCs/>
          <w:color w:val="000000" w:themeColor="text1"/>
          <w:lang w:eastAsia="ko-KR"/>
        </w:rPr>
        <w:t>1</w:t>
      </w:r>
      <w:r w:rsidR="00EA407C">
        <w:rPr>
          <w:b/>
          <w:bCs/>
          <w:color w:val="000000" w:themeColor="text1"/>
          <w:lang w:eastAsia="ko-KR"/>
        </w:rPr>
        <w:t>1</w:t>
      </w:r>
      <w:r w:rsidRPr="00D865BC">
        <w:rPr>
          <w:b/>
          <w:bCs/>
          <w:color w:val="000000" w:themeColor="text1"/>
          <w:lang w:eastAsia="ko-KR"/>
        </w:rPr>
        <w:t xml:space="preserve">: </w:t>
      </w:r>
      <w:r w:rsidR="001503F2" w:rsidRPr="00D865BC">
        <w:rPr>
          <w:b/>
          <w:bCs/>
          <w:color w:val="000000" w:themeColor="text1"/>
          <w:lang w:eastAsia="ko-KR"/>
        </w:rPr>
        <w:t>Support o</w:t>
      </w:r>
      <w:r w:rsidRPr="00D865BC">
        <w:rPr>
          <w:b/>
          <w:bCs/>
          <w:color w:val="000000" w:themeColor="text1"/>
          <w:lang w:eastAsia="ko-KR"/>
        </w:rPr>
        <w:t xml:space="preserve">ption </w:t>
      </w:r>
      <w:r w:rsidR="00793826" w:rsidRPr="00D865BC">
        <w:rPr>
          <w:b/>
          <w:bCs/>
          <w:color w:val="000000" w:themeColor="text1"/>
          <w:lang w:eastAsia="ko-KR"/>
        </w:rPr>
        <w:t>1</w:t>
      </w:r>
      <w:r w:rsidRPr="00D865BC">
        <w:rPr>
          <w:b/>
          <w:bCs/>
          <w:color w:val="000000" w:themeColor="text1"/>
          <w:lang w:eastAsia="ko-KR"/>
        </w:rPr>
        <w:t xml:space="preserve"> (</w:t>
      </w:r>
      <w:r w:rsidR="00582377" w:rsidRPr="00D865BC">
        <w:rPr>
          <w:b/>
          <w:bCs/>
        </w:rPr>
        <w:t xml:space="preserve">For </w:t>
      </w:r>
      <w:r w:rsidR="00582377" w:rsidRPr="00D865BC">
        <w:rPr>
          <w:rFonts w:eastAsiaTheme="minorEastAsia"/>
          <w:b/>
          <w:bCs/>
          <w:color w:val="000000"/>
          <w:lang w:eastAsia="zh-CN"/>
        </w:rPr>
        <w:t>OFDM based receiver [5] ppm and for OOK based receiver [10] ppm</w:t>
      </w:r>
      <w:r w:rsidRPr="00D865BC">
        <w:rPr>
          <w:b/>
          <w:bCs/>
          <w:color w:val="000000" w:themeColor="text1"/>
          <w:lang w:eastAsia="ko-KR"/>
        </w:rPr>
        <w:t>).</w:t>
      </w:r>
    </w:p>
    <w:p w14:paraId="2C3EE163" w14:textId="7D3D0787" w:rsidR="00ED67FE" w:rsidRPr="00D865BC" w:rsidRDefault="00ED67FE" w:rsidP="00B116D4">
      <w:pPr>
        <w:tabs>
          <w:tab w:val="num" w:pos="1440"/>
        </w:tabs>
        <w:jc w:val="both"/>
        <w:rPr>
          <w:b/>
          <w:bCs/>
          <w:color w:val="000000" w:themeColor="text1"/>
          <w:lang w:eastAsia="ko-KR"/>
        </w:rPr>
      </w:pPr>
    </w:p>
    <w:p w14:paraId="28B666F2" w14:textId="66D7315D" w:rsidR="00F6371B" w:rsidRPr="00D865BC" w:rsidRDefault="00F6371B" w:rsidP="00B116D4">
      <w:pPr>
        <w:tabs>
          <w:tab w:val="num" w:pos="1440"/>
        </w:tabs>
        <w:jc w:val="both"/>
        <w:rPr>
          <w:color w:val="000000" w:themeColor="text1"/>
          <w:sz w:val="32"/>
          <w:szCs w:val="32"/>
          <w:lang w:eastAsia="ko-KR"/>
        </w:rPr>
      </w:pPr>
      <w:r w:rsidRPr="00D865BC">
        <w:rPr>
          <w:color w:val="000000" w:themeColor="text1"/>
          <w:sz w:val="32"/>
          <w:szCs w:val="32"/>
        </w:rPr>
        <w:t>3</w:t>
      </w:r>
      <w:r w:rsidR="003A2A62" w:rsidRPr="00D865BC">
        <w:rPr>
          <w:color w:val="000000" w:themeColor="text1"/>
          <w:sz w:val="32"/>
          <w:szCs w:val="32"/>
        </w:rPr>
        <w:t>.</w:t>
      </w:r>
      <w:r w:rsidR="0054486B" w:rsidRPr="00D865BC">
        <w:rPr>
          <w:color w:val="000000" w:themeColor="text1"/>
          <w:sz w:val="32"/>
          <w:szCs w:val="32"/>
        </w:rPr>
        <w:t>9</w:t>
      </w:r>
      <w:r w:rsidRPr="00D865BC">
        <w:rPr>
          <w:color w:val="000000" w:themeColor="text1"/>
          <w:sz w:val="32"/>
          <w:szCs w:val="32"/>
        </w:rPr>
        <w:t xml:space="preserve"> </w:t>
      </w:r>
      <w:r w:rsidRPr="00D865BC">
        <w:rPr>
          <w:color w:val="000000" w:themeColor="text1"/>
          <w:sz w:val="32"/>
          <w:szCs w:val="32"/>
          <w:lang w:eastAsia="ko-KR"/>
        </w:rPr>
        <w:t>Performance requirements for LP-SS</w:t>
      </w:r>
    </w:p>
    <w:p w14:paraId="327A8DEB" w14:textId="07CAFB64" w:rsidR="00A70C6C" w:rsidRPr="00D865BC" w:rsidRDefault="00A70C6C" w:rsidP="00B116D4">
      <w:pPr>
        <w:tabs>
          <w:tab w:val="num" w:pos="1440"/>
        </w:tabs>
        <w:jc w:val="both"/>
        <w:rPr>
          <w:color w:val="000000" w:themeColor="text1"/>
          <w:sz w:val="32"/>
          <w:szCs w:val="32"/>
          <w:lang w:eastAsia="ko-KR"/>
        </w:rPr>
      </w:pPr>
      <w:r w:rsidRPr="00D865BC">
        <w:rPr>
          <w:color w:val="000000" w:themeColor="text1"/>
          <w:lang w:eastAsia="ko-KR"/>
        </w:rPr>
        <w:t>The WF is outlined below</w:t>
      </w:r>
      <w:r w:rsidRPr="00D865BC">
        <w:rPr>
          <w:noProof/>
        </w:rPr>
        <mc:AlternateContent>
          <mc:Choice Requires="wps">
            <w:drawing>
              <wp:anchor distT="45720" distB="45720" distL="114300" distR="114300" simplePos="0" relativeHeight="251673600" behindDoc="0" locked="0" layoutInCell="1" allowOverlap="1" wp14:anchorId="1E072FA7" wp14:editId="2EA05A9D">
                <wp:simplePos x="0" y="0"/>
                <wp:positionH relativeFrom="column">
                  <wp:posOffset>10795</wp:posOffset>
                </wp:positionH>
                <wp:positionV relativeFrom="paragraph">
                  <wp:posOffset>284480</wp:posOffset>
                </wp:positionV>
                <wp:extent cx="5828030" cy="1219200"/>
                <wp:effectExtent l="0" t="0" r="20320" b="19050"/>
                <wp:wrapSquare wrapText="bothSides"/>
                <wp:docPr id="17340464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8030" cy="1219200"/>
                        </a:xfrm>
                        <a:prstGeom prst="rect">
                          <a:avLst/>
                        </a:prstGeom>
                        <a:solidFill>
                          <a:srgbClr val="FFFFFF"/>
                        </a:solidFill>
                        <a:ln w="9525">
                          <a:solidFill>
                            <a:srgbClr val="000000"/>
                          </a:solidFill>
                          <a:miter lim="800000"/>
                          <a:headEnd/>
                          <a:tailEnd/>
                        </a:ln>
                      </wps:spPr>
                      <wps:txbx>
                        <w:txbxContent>
                          <w:p w14:paraId="3F31D056" w14:textId="77777777" w:rsidR="003B6448" w:rsidRPr="003B6448" w:rsidRDefault="003B6448" w:rsidP="003B6448">
                            <w:pPr>
                              <w:spacing w:after="120"/>
                              <w:rPr>
                                <w:b/>
                                <w:sz w:val="22"/>
                                <w:szCs w:val="22"/>
                                <w:u w:val="single"/>
                                <w:lang w:eastAsia="ko-KR"/>
                              </w:rPr>
                            </w:pPr>
                            <w:r w:rsidRPr="003B6448">
                              <w:rPr>
                                <w:b/>
                                <w:sz w:val="22"/>
                                <w:szCs w:val="22"/>
                                <w:u w:val="single"/>
                                <w:lang w:eastAsia="ko-KR"/>
                              </w:rPr>
                              <w:t>Whether to define performance requirements for LP-SS</w:t>
                            </w:r>
                          </w:p>
                          <w:p w14:paraId="75124C67" w14:textId="77777777" w:rsidR="003B6448" w:rsidRPr="003B6448" w:rsidRDefault="003B6448" w:rsidP="003B6448">
                            <w:pPr>
                              <w:pStyle w:val="ListParagraph"/>
                              <w:numPr>
                                <w:ilvl w:val="0"/>
                                <w:numId w:val="22"/>
                              </w:numPr>
                              <w:overflowPunct w:val="0"/>
                              <w:autoSpaceDE w:val="0"/>
                              <w:autoSpaceDN w:val="0"/>
                              <w:adjustRightInd w:val="0"/>
                              <w:spacing w:after="120" w:line="240" w:lineRule="auto"/>
                              <w:contextualSpacing w:val="0"/>
                              <w:textAlignment w:val="baseline"/>
                              <w:rPr>
                                <w:rFonts w:ascii="Times New Roman" w:hAnsi="Times New Roman" w:cs="Times New Roman"/>
                                <w:bCs/>
                                <w:lang w:eastAsia="ko-KR"/>
                              </w:rPr>
                            </w:pPr>
                            <w:r w:rsidRPr="003B6448">
                              <w:rPr>
                                <w:rFonts w:ascii="Times New Roman" w:hAnsi="Times New Roman" w:cs="Times New Roman"/>
                                <w:bCs/>
                                <w:lang w:eastAsia="ko-KR"/>
                              </w:rPr>
                              <w:t>WF</w:t>
                            </w:r>
                          </w:p>
                          <w:p w14:paraId="5A0A1177" w14:textId="77777777" w:rsidR="003B6448" w:rsidRPr="003B6448" w:rsidRDefault="003B6448" w:rsidP="003B6448">
                            <w:pPr>
                              <w:pStyle w:val="ListParagraph"/>
                              <w:numPr>
                                <w:ilvl w:val="1"/>
                                <w:numId w:val="21"/>
                              </w:numPr>
                              <w:overflowPunct w:val="0"/>
                              <w:autoSpaceDE w:val="0"/>
                              <w:autoSpaceDN w:val="0"/>
                              <w:adjustRightInd w:val="0"/>
                              <w:spacing w:after="180" w:line="240" w:lineRule="auto"/>
                              <w:contextualSpacing w:val="0"/>
                              <w:textAlignment w:val="baseline"/>
                              <w:rPr>
                                <w:rFonts w:ascii="Times New Roman" w:hAnsi="Times New Roman" w:cs="Times New Roman"/>
                                <w:lang w:val="de-DE" w:eastAsia="zh-CN"/>
                              </w:rPr>
                            </w:pPr>
                            <w:r w:rsidRPr="003B6448">
                              <w:rPr>
                                <w:rFonts w:ascii="Times New Roman" w:hAnsi="Times New Roman" w:cs="Times New Roman"/>
                                <w:lang w:val="de-DE" w:eastAsia="zh-CN"/>
                              </w:rPr>
                              <w:t>Option 1: No</w:t>
                            </w:r>
                          </w:p>
                          <w:p w14:paraId="4F4CDA6C" w14:textId="77777777" w:rsidR="003B6448" w:rsidRPr="003B6448" w:rsidRDefault="003B6448" w:rsidP="003B6448">
                            <w:pPr>
                              <w:pStyle w:val="ListParagraph"/>
                              <w:numPr>
                                <w:ilvl w:val="1"/>
                                <w:numId w:val="21"/>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sidRPr="003B6448">
                              <w:rPr>
                                <w:rFonts w:ascii="Times New Roman" w:hAnsi="Times New Roman" w:cs="Times New Roman"/>
                                <w:lang w:eastAsia="zh-CN"/>
                              </w:rPr>
                              <w:t>Option 2: Postpone further study on LP-SS until decided if performance requirements are to be introduced for LP-WUR/LP-WUS (OOK receiver)</w:t>
                            </w:r>
                          </w:p>
                          <w:p w14:paraId="5CBC6916" w14:textId="4A2E39E2" w:rsidR="006F029A" w:rsidRPr="003B6448" w:rsidRDefault="006F029A" w:rsidP="006F029A">
                            <w:pPr>
                              <w:rPr>
                                <w:bCs/>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072FA7" id="_x0000_s1037" type="#_x0000_t202" style="position:absolute;left:0;text-align:left;margin-left:.85pt;margin-top:22.4pt;width:458.9pt;height:96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">
                <v:textbox>
                  <w:txbxContent>
                    <w:p w14:paraId="3F31D056" w14:textId="77777777" w:rsidR="003B6448" w:rsidRPr="003B6448" w:rsidRDefault="003B6448" w:rsidP="003B6448">
                      <w:pPr>
                        <w:spacing w:after="120"/>
                        <w:rPr>
                          <w:b/>
                          <w:sz w:val="22"/>
                          <w:szCs w:val="22"/>
                          <w:u w:val="single"/>
                          <w:lang w:eastAsia="ko-KR"/>
                        </w:rPr>
                      </w:pPr>
                      <w:r w:rsidRPr="003B6448">
                        <w:rPr>
                          <w:b/>
                          <w:sz w:val="22"/>
                          <w:szCs w:val="22"/>
                          <w:u w:val="single"/>
                          <w:lang w:eastAsia="ko-KR"/>
                        </w:rPr>
                        <w:t>Whether to define performance requirements for LP-SS</w:t>
                      </w:r>
                    </w:p>
                    <w:p w14:paraId="75124C67" w14:textId="77777777" w:rsidR="003B6448" w:rsidRPr="003B6448" w:rsidRDefault="003B6448" w:rsidP="003B6448">
                      <w:pPr>
                        <w:pStyle w:val="ListParagraph"/>
                        <w:numPr>
                          <w:ilvl w:val="0"/>
                          <w:numId w:val="22"/>
                        </w:numPr>
                        <w:overflowPunct w:val="0"/>
                        <w:autoSpaceDE w:val="0"/>
                        <w:autoSpaceDN w:val="0"/>
                        <w:adjustRightInd w:val="0"/>
                        <w:spacing w:after="120" w:line="240" w:lineRule="auto"/>
                        <w:contextualSpacing w:val="0"/>
                        <w:textAlignment w:val="baseline"/>
                        <w:rPr>
                          <w:rFonts w:ascii="Times New Roman" w:hAnsi="Times New Roman" w:cs="Times New Roman"/>
                          <w:bCs/>
                          <w:lang w:eastAsia="ko-KR"/>
                        </w:rPr>
                      </w:pPr>
                      <w:r w:rsidRPr="003B6448">
                        <w:rPr>
                          <w:rFonts w:ascii="Times New Roman" w:hAnsi="Times New Roman" w:cs="Times New Roman"/>
                          <w:bCs/>
                          <w:lang w:eastAsia="ko-KR"/>
                        </w:rPr>
                        <w:t>WF</w:t>
                      </w:r>
                    </w:p>
                    <w:p w14:paraId="5A0A1177" w14:textId="77777777" w:rsidR="003B6448" w:rsidRPr="003B6448" w:rsidRDefault="003B6448" w:rsidP="003B6448">
                      <w:pPr>
                        <w:pStyle w:val="ListParagraph"/>
                        <w:numPr>
                          <w:ilvl w:val="1"/>
                          <w:numId w:val="21"/>
                        </w:numPr>
                        <w:overflowPunct w:val="0"/>
                        <w:autoSpaceDE w:val="0"/>
                        <w:autoSpaceDN w:val="0"/>
                        <w:adjustRightInd w:val="0"/>
                        <w:spacing w:after="180" w:line="240" w:lineRule="auto"/>
                        <w:contextualSpacing w:val="0"/>
                        <w:textAlignment w:val="baseline"/>
                        <w:rPr>
                          <w:rFonts w:ascii="Times New Roman" w:hAnsi="Times New Roman" w:cs="Times New Roman"/>
                          <w:lang w:val="de-DE" w:eastAsia="zh-CN"/>
                        </w:rPr>
                      </w:pPr>
                      <w:r w:rsidRPr="003B6448">
                        <w:rPr>
                          <w:rFonts w:ascii="Times New Roman" w:hAnsi="Times New Roman" w:cs="Times New Roman"/>
                          <w:lang w:val="de-DE" w:eastAsia="zh-CN"/>
                        </w:rPr>
                        <w:t>Option 1: No</w:t>
                      </w:r>
                    </w:p>
                    <w:p w14:paraId="4F4CDA6C" w14:textId="77777777" w:rsidR="003B6448" w:rsidRPr="003B6448" w:rsidRDefault="003B6448" w:rsidP="003B6448">
                      <w:pPr>
                        <w:pStyle w:val="ListParagraph"/>
                        <w:numPr>
                          <w:ilvl w:val="1"/>
                          <w:numId w:val="21"/>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sidRPr="003B6448">
                        <w:rPr>
                          <w:rFonts w:ascii="Times New Roman" w:hAnsi="Times New Roman" w:cs="Times New Roman"/>
                          <w:lang w:eastAsia="zh-CN"/>
                        </w:rPr>
                        <w:t>Option 2: Postpone further study on LP-SS until decided if performance requirements are to be introduced for LP-WUR/LP-WUS (OOK receiver)</w:t>
                      </w:r>
                    </w:p>
                    <w:p w14:paraId="5CBC6916" w14:textId="4A2E39E2" w:rsidR="006F029A" w:rsidRPr="003B6448" w:rsidRDefault="006F029A" w:rsidP="006F029A">
                      <w:pPr>
                        <w:rPr>
                          <w:bCs/>
                          <w:sz w:val="22"/>
                          <w:szCs w:val="22"/>
                        </w:rPr>
                      </w:pPr>
                    </w:p>
                  </w:txbxContent>
                </v:textbox>
                <w10:wrap type="square"/>
              </v:shape>
            </w:pict>
          </mc:Fallback>
        </mc:AlternateContent>
      </w:r>
      <w:r w:rsidRPr="00D865BC">
        <w:rPr>
          <w:noProof/>
        </w:rPr>
        <w:t>.</w:t>
      </w:r>
    </w:p>
    <w:p w14:paraId="7898290D" w14:textId="2DBE84EB" w:rsidR="00F6371B" w:rsidRPr="00D865BC" w:rsidRDefault="0077043E" w:rsidP="00B116D4">
      <w:pPr>
        <w:tabs>
          <w:tab w:val="num" w:pos="1440"/>
        </w:tabs>
        <w:jc w:val="both"/>
        <w:rPr>
          <w:color w:val="000000" w:themeColor="text1"/>
          <w:lang w:eastAsia="ko-KR"/>
        </w:rPr>
      </w:pPr>
      <w:r w:rsidRPr="00D865BC">
        <w:rPr>
          <w:color w:val="000000" w:themeColor="text1"/>
          <w:lang w:eastAsia="ko-KR"/>
        </w:rPr>
        <w:t>In RAN4 demodulation requirements, we typically do not define explicit tracking performance requirements. Instead, such performance is implicitly captured through demodulation requirements, for example, via MDR testing in this case.</w:t>
      </w:r>
    </w:p>
    <w:p w14:paraId="006BE172" w14:textId="1FB30DFA" w:rsidR="00F6371B" w:rsidRPr="00D865BC" w:rsidRDefault="00F6371B" w:rsidP="00B116D4">
      <w:pPr>
        <w:tabs>
          <w:tab w:val="num" w:pos="1440"/>
        </w:tabs>
        <w:jc w:val="both"/>
        <w:rPr>
          <w:b/>
          <w:bCs/>
          <w:color w:val="000000" w:themeColor="text1"/>
          <w:lang w:eastAsia="ko-KR"/>
        </w:rPr>
      </w:pPr>
    </w:p>
    <w:p w14:paraId="45B4807F" w14:textId="5BAEDFC6" w:rsidR="00F6371B" w:rsidRPr="00D865BC" w:rsidRDefault="00F6371B" w:rsidP="00B116D4">
      <w:pPr>
        <w:tabs>
          <w:tab w:val="num" w:pos="1440"/>
        </w:tabs>
        <w:jc w:val="both"/>
        <w:rPr>
          <w:b/>
          <w:bCs/>
          <w:color w:val="000000" w:themeColor="text1"/>
          <w:lang w:eastAsia="ko-KR"/>
        </w:rPr>
      </w:pPr>
      <w:r w:rsidRPr="00D865BC">
        <w:rPr>
          <w:b/>
          <w:bCs/>
          <w:color w:val="000000" w:themeColor="text1"/>
          <w:lang w:eastAsia="ko-KR"/>
        </w:rPr>
        <w:t xml:space="preserve">Proposal </w:t>
      </w:r>
      <w:r w:rsidR="00B040AE" w:rsidRPr="00D865BC">
        <w:rPr>
          <w:b/>
          <w:bCs/>
          <w:color w:val="000000" w:themeColor="text1"/>
          <w:lang w:eastAsia="ko-KR"/>
        </w:rPr>
        <w:t>1</w:t>
      </w:r>
      <w:r w:rsidR="00EA407C">
        <w:rPr>
          <w:b/>
          <w:bCs/>
          <w:color w:val="000000" w:themeColor="text1"/>
          <w:lang w:eastAsia="ko-KR"/>
        </w:rPr>
        <w:t>2</w:t>
      </w:r>
      <w:r w:rsidRPr="00D865BC">
        <w:rPr>
          <w:b/>
          <w:bCs/>
          <w:color w:val="000000" w:themeColor="text1"/>
          <w:lang w:eastAsia="ko-KR"/>
        </w:rPr>
        <w:t xml:space="preserve">: </w:t>
      </w:r>
      <w:r w:rsidR="00E936FB">
        <w:rPr>
          <w:b/>
          <w:bCs/>
          <w:color w:val="000000" w:themeColor="text1"/>
          <w:lang w:eastAsia="ko-KR"/>
        </w:rPr>
        <w:t>Support o</w:t>
      </w:r>
      <w:r w:rsidRPr="00D865BC">
        <w:rPr>
          <w:b/>
          <w:bCs/>
          <w:color w:val="000000" w:themeColor="text1"/>
          <w:lang w:eastAsia="ko-KR"/>
        </w:rPr>
        <w:t>ption 1 (</w:t>
      </w:r>
      <w:r w:rsidR="001B5EBD" w:rsidRPr="00D865BC">
        <w:rPr>
          <w:b/>
          <w:bCs/>
        </w:rPr>
        <w:t>Don’t de</w:t>
      </w:r>
      <w:r w:rsidR="0068320D" w:rsidRPr="00D865BC">
        <w:rPr>
          <w:b/>
          <w:bCs/>
        </w:rPr>
        <w:t>fine performance requirements</w:t>
      </w:r>
      <w:r w:rsidR="001817ED">
        <w:rPr>
          <w:b/>
          <w:bCs/>
        </w:rPr>
        <w:t xml:space="preserve"> for LP-SS</w:t>
      </w:r>
      <w:r w:rsidRPr="00D865BC">
        <w:rPr>
          <w:b/>
          <w:bCs/>
          <w:color w:val="000000" w:themeColor="text1"/>
          <w:lang w:eastAsia="ko-KR"/>
        </w:rPr>
        <w:t>).</w:t>
      </w:r>
    </w:p>
    <w:p w14:paraId="3EC50DFD" w14:textId="10B0B755" w:rsidR="00F6371B" w:rsidRPr="00D865BC" w:rsidRDefault="00F6371B" w:rsidP="00B116D4">
      <w:pPr>
        <w:tabs>
          <w:tab w:val="num" w:pos="1440"/>
        </w:tabs>
        <w:jc w:val="both"/>
        <w:rPr>
          <w:b/>
          <w:bCs/>
          <w:color w:val="000000" w:themeColor="text1"/>
          <w:lang w:eastAsia="ko-KR"/>
        </w:rPr>
      </w:pPr>
    </w:p>
    <w:p w14:paraId="58CF42CE" w14:textId="63149E44" w:rsidR="001D4FF7" w:rsidRPr="00D865BC" w:rsidRDefault="004A53EA" w:rsidP="00B116D4">
      <w:pPr>
        <w:tabs>
          <w:tab w:val="num" w:pos="1440"/>
        </w:tabs>
        <w:jc w:val="both"/>
        <w:rPr>
          <w:color w:val="000000" w:themeColor="text1"/>
          <w:sz w:val="32"/>
          <w:szCs w:val="32"/>
          <w:lang w:eastAsia="ko-KR"/>
        </w:rPr>
      </w:pPr>
      <w:r w:rsidRPr="00D865BC">
        <w:rPr>
          <w:noProof/>
        </w:rPr>
        <mc:AlternateContent>
          <mc:Choice Requires="wps">
            <w:drawing>
              <wp:anchor distT="45720" distB="45720" distL="114300" distR="114300" simplePos="0" relativeHeight="251679744" behindDoc="0" locked="0" layoutInCell="1" allowOverlap="1" wp14:anchorId="79C6A5C6" wp14:editId="66A48EF0">
                <wp:simplePos x="0" y="0"/>
                <wp:positionH relativeFrom="column">
                  <wp:posOffset>10795</wp:posOffset>
                </wp:positionH>
                <wp:positionV relativeFrom="paragraph">
                  <wp:posOffset>725805</wp:posOffset>
                </wp:positionV>
                <wp:extent cx="5828030" cy="1057275"/>
                <wp:effectExtent l="0" t="0" r="20320" b="28575"/>
                <wp:wrapSquare wrapText="bothSides"/>
                <wp:docPr id="176917217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8030" cy="1057275"/>
                        </a:xfrm>
                        <a:prstGeom prst="rect">
                          <a:avLst/>
                        </a:prstGeom>
                        <a:solidFill>
                          <a:srgbClr val="FFFFFF"/>
                        </a:solidFill>
                        <a:ln w="9525">
                          <a:solidFill>
                            <a:srgbClr val="000000"/>
                          </a:solidFill>
                          <a:miter lim="800000"/>
                          <a:headEnd/>
                          <a:tailEnd/>
                        </a:ln>
                      </wps:spPr>
                      <wps:txbx>
                        <w:txbxContent>
                          <w:p w14:paraId="5D0760E3" w14:textId="77777777" w:rsidR="004A53EA" w:rsidRPr="004A53EA" w:rsidRDefault="004A53EA" w:rsidP="004A53EA">
                            <w:pPr>
                              <w:spacing w:after="120"/>
                              <w:rPr>
                                <w:b/>
                                <w:sz w:val="22"/>
                                <w:szCs w:val="22"/>
                                <w:u w:val="single"/>
                                <w:lang w:eastAsia="ko-KR"/>
                              </w:rPr>
                            </w:pPr>
                            <w:r w:rsidRPr="004A53EA">
                              <w:rPr>
                                <w:b/>
                                <w:sz w:val="22"/>
                                <w:szCs w:val="22"/>
                                <w:u w:val="single"/>
                                <w:lang w:eastAsia="ko-KR"/>
                              </w:rPr>
                              <w:t>Whether to define single requirement for Type 1 and Type 2 receivers</w:t>
                            </w:r>
                          </w:p>
                          <w:p w14:paraId="7F1CBE73" w14:textId="77777777" w:rsidR="004A53EA" w:rsidRPr="004A53EA" w:rsidRDefault="004A53EA" w:rsidP="004A53EA">
                            <w:pPr>
                              <w:pStyle w:val="ListParagraph"/>
                              <w:numPr>
                                <w:ilvl w:val="0"/>
                                <w:numId w:val="21"/>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sidRPr="004A53EA">
                              <w:rPr>
                                <w:rFonts w:ascii="Times New Roman" w:hAnsi="Times New Roman" w:cs="Times New Roman"/>
                                <w:lang w:eastAsia="zh-CN"/>
                              </w:rPr>
                              <w:t>WF</w:t>
                            </w:r>
                          </w:p>
                          <w:p w14:paraId="0CC347C1" w14:textId="77777777" w:rsidR="004A53EA" w:rsidRPr="004A53EA" w:rsidRDefault="004A53EA" w:rsidP="004A53EA">
                            <w:pPr>
                              <w:pStyle w:val="ListParagraph"/>
                              <w:numPr>
                                <w:ilvl w:val="1"/>
                                <w:numId w:val="21"/>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sidRPr="004A53EA">
                              <w:rPr>
                                <w:rFonts w:ascii="Times New Roman" w:hAnsi="Times New Roman" w:cs="Times New Roman"/>
                                <w:lang w:eastAsia="zh-CN"/>
                              </w:rPr>
                              <w:t>Option 1: Further discuss based on simulation results if one or two sets of requirements are to be defined</w:t>
                            </w:r>
                          </w:p>
                          <w:p w14:paraId="18E58335" w14:textId="77777777" w:rsidR="0088036F" w:rsidRPr="003B6448" w:rsidRDefault="0088036F" w:rsidP="0088036F">
                            <w:pPr>
                              <w:rPr>
                                <w:bCs/>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C6A5C6" id="_x0000_s1038" type="#_x0000_t202" style="position:absolute;left:0;text-align:left;margin-left:.85pt;margin-top:57.15pt;width:458.9pt;height:83.2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">
                <v:textbox>
                  <w:txbxContent>
                    <w:p w14:paraId="5D0760E3" w14:textId="77777777" w:rsidR="004A53EA" w:rsidRPr="004A53EA" w:rsidRDefault="004A53EA" w:rsidP="004A53EA">
                      <w:pPr>
                        <w:spacing w:after="120"/>
                        <w:rPr>
                          <w:b/>
                          <w:sz w:val="22"/>
                          <w:szCs w:val="22"/>
                          <w:u w:val="single"/>
                          <w:lang w:eastAsia="ko-KR"/>
                        </w:rPr>
                      </w:pPr>
                      <w:r w:rsidRPr="004A53EA">
                        <w:rPr>
                          <w:b/>
                          <w:sz w:val="22"/>
                          <w:szCs w:val="22"/>
                          <w:u w:val="single"/>
                          <w:lang w:eastAsia="ko-KR"/>
                        </w:rPr>
                        <w:t>Whether to define single requirement for Type 1 and Type 2 receivers</w:t>
                      </w:r>
                    </w:p>
                    <w:p w14:paraId="7F1CBE73" w14:textId="77777777" w:rsidR="004A53EA" w:rsidRPr="004A53EA" w:rsidRDefault="004A53EA" w:rsidP="004A53EA">
                      <w:pPr>
                        <w:pStyle w:val="ListParagraph"/>
                        <w:numPr>
                          <w:ilvl w:val="0"/>
                          <w:numId w:val="21"/>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sidRPr="004A53EA">
                        <w:rPr>
                          <w:rFonts w:ascii="Times New Roman" w:hAnsi="Times New Roman" w:cs="Times New Roman"/>
                          <w:lang w:eastAsia="zh-CN"/>
                        </w:rPr>
                        <w:t>WF</w:t>
                      </w:r>
                    </w:p>
                    <w:p w14:paraId="0CC347C1" w14:textId="77777777" w:rsidR="004A53EA" w:rsidRPr="004A53EA" w:rsidRDefault="004A53EA" w:rsidP="004A53EA">
                      <w:pPr>
                        <w:pStyle w:val="ListParagraph"/>
                        <w:numPr>
                          <w:ilvl w:val="1"/>
                          <w:numId w:val="21"/>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sidRPr="004A53EA">
                        <w:rPr>
                          <w:rFonts w:ascii="Times New Roman" w:hAnsi="Times New Roman" w:cs="Times New Roman"/>
                          <w:lang w:eastAsia="zh-CN"/>
                        </w:rPr>
                        <w:t>Option 1: Further discuss based on simulation results if one or two sets of requirements are to be defined</w:t>
                      </w:r>
                    </w:p>
                    <w:p w14:paraId="18E58335" w14:textId="77777777" w:rsidR="0088036F" w:rsidRPr="003B6448" w:rsidRDefault="0088036F" w:rsidP="0088036F">
                      <w:pPr>
                        <w:rPr>
                          <w:bCs/>
                          <w:sz w:val="22"/>
                          <w:szCs w:val="22"/>
                        </w:rPr>
                      </w:pPr>
                    </w:p>
                  </w:txbxContent>
                </v:textbox>
                <w10:wrap type="square"/>
              </v:shape>
            </w:pict>
          </mc:Fallback>
        </mc:AlternateContent>
      </w:r>
      <w:r w:rsidR="001D4FF7" w:rsidRPr="00D865BC">
        <w:rPr>
          <w:color w:val="000000" w:themeColor="text1"/>
          <w:sz w:val="32"/>
          <w:szCs w:val="32"/>
        </w:rPr>
        <w:t>3</w:t>
      </w:r>
      <w:r w:rsidR="003A2A62" w:rsidRPr="00D865BC">
        <w:rPr>
          <w:color w:val="000000" w:themeColor="text1"/>
          <w:sz w:val="32"/>
          <w:szCs w:val="32"/>
        </w:rPr>
        <w:t>.1</w:t>
      </w:r>
      <w:r w:rsidR="00522BE8" w:rsidRPr="00D865BC">
        <w:rPr>
          <w:color w:val="000000" w:themeColor="text1"/>
          <w:sz w:val="32"/>
          <w:szCs w:val="32"/>
        </w:rPr>
        <w:t>0</w:t>
      </w:r>
      <w:r w:rsidR="001D4FF7" w:rsidRPr="00D865BC">
        <w:rPr>
          <w:color w:val="000000" w:themeColor="text1"/>
          <w:sz w:val="32"/>
          <w:szCs w:val="32"/>
        </w:rPr>
        <w:t xml:space="preserve"> </w:t>
      </w:r>
      <w:r w:rsidR="001D4FF7" w:rsidRPr="00D865BC">
        <w:rPr>
          <w:color w:val="000000" w:themeColor="text1"/>
          <w:sz w:val="32"/>
          <w:szCs w:val="32"/>
          <w:lang w:eastAsia="ko-KR"/>
        </w:rPr>
        <w:t>Whether to define single requirements for Type 1 and Type 2 receivers</w:t>
      </w:r>
    </w:p>
    <w:p w14:paraId="26D6282A" w14:textId="73E98182" w:rsidR="00DE6180" w:rsidRPr="00D865BC" w:rsidRDefault="00DE6180" w:rsidP="00B116D4">
      <w:pPr>
        <w:tabs>
          <w:tab w:val="num" w:pos="1440"/>
        </w:tabs>
        <w:jc w:val="both"/>
        <w:rPr>
          <w:color w:val="000000" w:themeColor="text1"/>
          <w:lang w:eastAsia="ko-KR"/>
        </w:rPr>
      </w:pPr>
      <w:r w:rsidRPr="00D865BC">
        <w:rPr>
          <w:color w:val="000000" w:themeColor="text1"/>
          <w:lang w:eastAsia="ko-KR"/>
        </w:rPr>
        <w:t>The WF is outlined below.</w:t>
      </w:r>
    </w:p>
    <w:p w14:paraId="731290EC" w14:textId="6B11D99C" w:rsidR="001D4FF7" w:rsidRPr="00D865BC" w:rsidRDefault="00E45FE3" w:rsidP="00B116D4">
      <w:pPr>
        <w:tabs>
          <w:tab w:val="num" w:pos="1440"/>
        </w:tabs>
        <w:jc w:val="both"/>
        <w:rPr>
          <w:color w:val="000000" w:themeColor="text1"/>
          <w:lang w:eastAsia="ko-KR"/>
        </w:rPr>
      </w:pPr>
      <w:r w:rsidRPr="00D865BC">
        <w:rPr>
          <w:color w:val="000000" w:themeColor="text1"/>
          <w:lang w:eastAsia="ko-KR"/>
        </w:rPr>
        <w:t>In our view, this topic should be revisited after simulation results from both receivers have been analyzed. Depending on the chosen simulation assumptions, it may or may not be feasible to define a unified requirement for both receiver types. Therefore, we propose postponing this discussion until a meaningful comparison can be made.</w:t>
      </w:r>
    </w:p>
    <w:p w14:paraId="15BB8558" w14:textId="77777777" w:rsidR="00D95FA5" w:rsidRPr="00D865BC" w:rsidRDefault="00D95FA5" w:rsidP="00B116D4">
      <w:pPr>
        <w:tabs>
          <w:tab w:val="num" w:pos="1440"/>
        </w:tabs>
        <w:jc w:val="both"/>
        <w:rPr>
          <w:color w:val="000000" w:themeColor="text1"/>
          <w:lang w:eastAsia="ko-KR"/>
        </w:rPr>
      </w:pPr>
    </w:p>
    <w:p w14:paraId="65C5DF7B" w14:textId="3180E299" w:rsidR="00F6371B" w:rsidRPr="00D865BC" w:rsidRDefault="00D95FA5" w:rsidP="00B116D4">
      <w:pPr>
        <w:tabs>
          <w:tab w:val="num" w:pos="1440"/>
        </w:tabs>
        <w:jc w:val="both"/>
        <w:rPr>
          <w:b/>
          <w:bCs/>
          <w:color w:val="000000" w:themeColor="text1"/>
          <w:lang w:eastAsia="ko-KR"/>
        </w:rPr>
      </w:pPr>
      <w:r w:rsidRPr="00D865BC">
        <w:rPr>
          <w:b/>
          <w:bCs/>
          <w:color w:val="000000" w:themeColor="text1"/>
          <w:lang w:eastAsia="ko-KR"/>
        </w:rPr>
        <w:t>Proposal 1</w:t>
      </w:r>
      <w:r w:rsidR="007E5560">
        <w:rPr>
          <w:b/>
          <w:bCs/>
          <w:color w:val="000000" w:themeColor="text1"/>
          <w:lang w:eastAsia="ko-KR"/>
        </w:rPr>
        <w:t>3</w:t>
      </w:r>
      <w:r w:rsidRPr="00D865BC">
        <w:rPr>
          <w:b/>
          <w:bCs/>
          <w:color w:val="000000" w:themeColor="text1"/>
          <w:lang w:eastAsia="ko-KR"/>
        </w:rPr>
        <w:t>: Defer the decision on whether to define a unified requirement until simulation results for both receivers have been thoroughly analyzed.</w:t>
      </w:r>
    </w:p>
    <w:p w14:paraId="17F08F4F" w14:textId="77777777" w:rsidR="006F65AC" w:rsidRPr="00D865BC" w:rsidRDefault="006F65AC" w:rsidP="00B116D4">
      <w:pPr>
        <w:tabs>
          <w:tab w:val="num" w:pos="1440"/>
        </w:tabs>
        <w:jc w:val="both"/>
        <w:rPr>
          <w:b/>
          <w:bCs/>
          <w:color w:val="000000" w:themeColor="text1"/>
          <w:lang w:eastAsia="ko-KR"/>
        </w:rPr>
      </w:pPr>
    </w:p>
    <w:p w14:paraId="694D5D55" w14:textId="467B9785" w:rsidR="006F65AC" w:rsidRPr="00D865BC" w:rsidRDefault="006F65AC" w:rsidP="00B116D4">
      <w:pPr>
        <w:tabs>
          <w:tab w:val="num" w:pos="1440"/>
        </w:tabs>
        <w:jc w:val="both"/>
        <w:rPr>
          <w:color w:val="000000" w:themeColor="text1"/>
          <w:sz w:val="32"/>
          <w:szCs w:val="32"/>
          <w:lang w:eastAsia="ko-KR"/>
        </w:rPr>
      </w:pPr>
      <w:r w:rsidRPr="00D865BC">
        <w:rPr>
          <w:color w:val="000000" w:themeColor="text1"/>
          <w:sz w:val="32"/>
          <w:szCs w:val="32"/>
        </w:rPr>
        <w:t>3</w:t>
      </w:r>
      <w:r w:rsidR="003A2A62" w:rsidRPr="00D865BC">
        <w:rPr>
          <w:color w:val="000000" w:themeColor="text1"/>
          <w:sz w:val="32"/>
          <w:szCs w:val="32"/>
        </w:rPr>
        <w:t>.1</w:t>
      </w:r>
      <w:r w:rsidR="00522BE8" w:rsidRPr="00D865BC">
        <w:rPr>
          <w:color w:val="000000" w:themeColor="text1"/>
          <w:sz w:val="32"/>
          <w:szCs w:val="32"/>
        </w:rPr>
        <w:t>1</w:t>
      </w:r>
      <w:r w:rsidRPr="00D865BC">
        <w:rPr>
          <w:color w:val="000000" w:themeColor="text1"/>
          <w:sz w:val="32"/>
          <w:szCs w:val="32"/>
        </w:rPr>
        <w:t xml:space="preserve"> </w:t>
      </w:r>
      <w:r w:rsidR="002D123D" w:rsidRPr="00D865BC">
        <w:rPr>
          <w:color w:val="000000" w:themeColor="text1"/>
          <w:sz w:val="32"/>
          <w:szCs w:val="32"/>
          <w:lang w:eastAsia="ko-KR"/>
        </w:rPr>
        <w:t>Information bits for LP-WUS</w:t>
      </w:r>
    </w:p>
    <w:p w14:paraId="58026E1A" w14:textId="2D0E895E" w:rsidR="006F65AC" w:rsidRPr="00D865BC" w:rsidRDefault="00F04706" w:rsidP="00B116D4">
      <w:pPr>
        <w:tabs>
          <w:tab w:val="num" w:pos="1440"/>
        </w:tabs>
        <w:spacing w:after="120"/>
        <w:jc w:val="both"/>
        <w:rPr>
          <w:color w:val="000000" w:themeColor="text1"/>
          <w:lang w:eastAsia="ko-KR"/>
        </w:rPr>
      </w:pPr>
      <w:r w:rsidRPr="00D865BC">
        <w:rPr>
          <w:color w:val="000000" w:themeColor="text1"/>
          <w:lang w:eastAsia="ko-KR"/>
        </w:rPr>
        <w:t xml:space="preserve">To reduce simulation complexity, we propose using 3 </w:t>
      </w:r>
      <w:r w:rsidR="00DD54B6">
        <w:rPr>
          <w:color w:val="000000" w:themeColor="text1"/>
          <w:lang w:eastAsia="ko-KR"/>
        </w:rPr>
        <w:t>information bit</w:t>
      </w:r>
      <w:r w:rsidR="00C77E94">
        <w:rPr>
          <w:color w:val="000000" w:themeColor="text1"/>
          <w:lang w:eastAsia="ko-KR"/>
        </w:rPr>
        <w:t>s</w:t>
      </w:r>
      <w:r w:rsidR="00DD54B6">
        <w:rPr>
          <w:color w:val="000000" w:themeColor="text1"/>
          <w:lang w:eastAsia="ko-KR"/>
        </w:rPr>
        <w:t xml:space="preserve"> for LP-WUS</w:t>
      </w:r>
      <w:r w:rsidR="00B44B7F" w:rsidRPr="00D865BC">
        <w:rPr>
          <w:color w:val="000000" w:themeColor="text1"/>
          <w:lang w:eastAsia="ko-KR"/>
        </w:rPr>
        <w:t>.</w:t>
      </w:r>
    </w:p>
    <w:p w14:paraId="6773F759" w14:textId="676FF7E6" w:rsidR="006F65AC" w:rsidRPr="00D865BC" w:rsidRDefault="006F65AC" w:rsidP="00B116D4">
      <w:pPr>
        <w:tabs>
          <w:tab w:val="num" w:pos="1440"/>
        </w:tabs>
        <w:jc w:val="both"/>
        <w:rPr>
          <w:b/>
          <w:bCs/>
          <w:color w:val="000000" w:themeColor="text1"/>
          <w:lang w:eastAsia="ko-KR"/>
        </w:rPr>
      </w:pPr>
      <w:r w:rsidRPr="00D865BC">
        <w:rPr>
          <w:b/>
          <w:bCs/>
          <w:color w:val="000000" w:themeColor="text1"/>
          <w:lang w:eastAsia="ko-KR"/>
        </w:rPr>
        <w:t>Proposal 1</w:t>
      </w:r>
      <w:r w:rsidR="007E5560">
        <w:rPr>
          <w:b/>
          <w:bCs/>
          <w:color w:val="000000" w:themeColor="text1"/>
          <w:lang w:eastAsia="ko-KR"/>
        </w:rPr>
        <w:t>4</w:t>
      </w:r>
      <w:r w:rsidRPr="00D865BC">
        <w:rPr>
          <w:b/>
          <w:bCs/>
          <w:color w:val="000000" w:themeColor="text1"/>
          <w:lang w:eastAsia="ko-KR"/>
        </w:rPr>
        <w:t xml:space="preserve">: </w:t>
      </w:r>
      <w:r w:rsidR="00F04706" w:rsidRPr="00D865BC">
        <w:rPr>
          <w:b/>
          <w:bCs/>
          <w:color w:val="000000" w:themeColor="text1"/>
          <w:lang w:eastAsia="ko-KR"/>
        </w:rPr>
        <w:t>Consider</w:t>
      </w:r>
      <w:r w:rsidR="003C54B3" w:rsidRPr="00D865BC">
        <w:rPr>
          <w:b/>
          <w:bCs/>
          <w:color w:val="000000" w:themeColor="text1"/>
          <w:lang w:eastAsia="ko-KR"/>
        </w:rPr>
        <w:t xml:space="preserve"> </w:t>
      </w:r>
      <w:r w:rsidR="00CE377D" w:rsidRPr="00D865BC">
        <w:rPr>
          <w:b/>
          <w:bCs/>
          <w:color w:val="000000" w:themeColor="text1"/>
          <w:lang w:eastAsia="ko-KR"/>
        </w:rPr>
        <w:t xml:space="preserve">using </w:t>
      </w:r>
      <w:r w:rsidR="003C54B3" w:rsidRPr="00D865BC">
        <w:rPr>
          <w:b/>
          <w:bCs/>
          <w:color w:val="000000" w:themeColor="text1"/>
          <w:lang w:eastAsia="ko-KR"/>
        </w:rPr>
        <w:t xml:space="preserve">3 </w:t>
      </w:r>
      <w:r w:rsidR="00AE2B8E">
        <w:rPr>
          <w:b/>
          <w:bCs/>
          <w:color w:val="000000" w:themeColor="text1"/>
          <w:lang w:eastAsia="ko-KR"/>
        </w:rPr>
        <w:t>information bits for LP-WUS</w:t>
      </w:r>
      <w:r w:rsidRPr="00D865BC">
        <w:rPr>
          <w:b/>
          <w:bCs/>
          <w:color w:val="000000" w:themeColor="text1"/>
          <w:lang w:eastAsia="ko-KR"/>
        </w:rPr>
        <w:t>.</w:t>
      </w:r>
    </w:p>
    <w:p w14:paraId="2E03F7FC" w14:textId="77777777" w:rsidR="006F65AC" w:rsidRPr="00D865BC" w:rsidRDefault="006F65AC" w:rsidP="00B116D4">
      <w:pPr>
        <w:tabs>
          <w:tab w:val="num" w:pos="1440"/>
        </w:tabs>
        <w:jc w:val="both"/>
        <w:rPr>
          <w:b/>
          <w:bCs/>
          <w:color w:val="000000" w:themeColor="text1"/>
          <w:lang w:eastAsia="ko-KR"/>
        </w:rPr>
      </w:pPr>
    </w:p>
    <w:p w14:paraId="1BE52C0E" w14:textId="5C2F633D" w:rsidR="006A2844" w:rsidRPr="00D865BC" w:rsidRDefault="002C3B43" w:rsidP="00B116D4">
      <w:pPr>
        <w:spacing w:after="120"/>
        <w:jc w:val="both"/>
        <w:rPr>
          <w:color w:val="000000" w:themeColor="text1"/>
          <w:sz w:val="36"/>
        </w:rPr>
      </w:pPr>
      <w:r w:rsidRPr="00D865BC">
        <w:rPr>
          <w:color w:val="000000" w:themeColor="text1"/>
          <w:sz w:val="36"/>
        </w:rPr>
        <w:t>4</w:t>
      </w:r>
      <w:r w:rsidR="006A2844" w:rsidRPr="00D865BC">
        <w:rPr>
          <w:color w:val="000000" w:themeColor="text1"/>
          <w:sz w:val="36"/>
        </w:rPr>
        <w:t>. Conclusions</w:t>
      </w:r>
    </w:p>
    <w:p w14:paraId="41D7CB42" w14:textId="571A41D6" w:rsidR="006A2844" w:rsidRDefault="00982E9C" w:rsidP="00B116D4">
      <w:pPr>
        <w:spacing w:after="120"/>
        <w:jc w:val="both"/>
        <w:rPr>
          <w:color w:val="000000" w:themeColor="text1"/>
        </w:rPr>
      </w:pPr>
      <w:r w:rsidRPr="00D865BC">
        <w:rPr>
          <w:color w:val="000000" w:themeColor="text1"/>
        </w:rPr>
        <w:t xml:space="preserve">In this paper, we share our perspectives on </w:t>
      </w:r>
      <w:r w:rsidR="002C3B43" w:rsidRPr="00D865BC">
        <w:rPr>
          <w:color w:val="000000" w:themeColor="text1"/>
        </w:rPr>
        <w:t xml:space="preserve">the open issues regarding the </w:t>
      </w:r>
      <w:r w:rsidR="006D0EA4" w:rsidRPr="00D865BC">
        <w:rPr>
          <w:color w:val="000000" w:themeColor="text1"/>
        </w:rPr>
        <w:t>demodulation requirements for LP-WUS/WUR</w:t>
      </w:r>
      <w:r w:rsidRPr="00D865BC">
        <w:rPr>
          <w:color w:val="000000" w:themeColor="text1"/>
        </w:rPr>
        <w:t>. The following proposals have been made.</w:t>
      </w:r>
    </w:p>
    <w:p w14:paraId="4C1F77A6" w14:textId="77777777" w:rsidR="006A7E30" w:rsidRPr="00D865BC" w:rsidRDefault="006A7E30" w:rsidP="00B116D4">
      <w:pPr>
        <w:spacing w:before="120" w:after="120"/>
        <w:jc w:val="both"/>
        <w:rPr>
          <w:b/>
          <w:bCs/>
        </w:rPr>
      </w:pPr>
      <w:r w:rsidRPr="00D865BC">
        <w:rPr>
          <w:b/>
          <w:bCs/>
        </w:rPr>
        <w:t>Observation 1: Introducing a test mode solely for RAN4 testing is not preferred, as it would require a dedicated implementation on the UE side.</w:t>
      </w:r>
    </w:p>
    <w:p w14:paraId="5A70D86C" w14:textId="77777777" w:rsidR="006A7E30" w:rsidRPr="00D865BC" w:rsidRDefault="006A7E30" w:rsidP="00B116D4">
      <w:pPr>
        <w:spacing w:before="120" w:after="120"/>
        <w:jc w:val="both"/>
        <w:rPr>
          <w:b/>
          <w:bCs/>
          <w:color w:val="000000" w:themeColor="text1"/>
          <w:lang w:eastAsia="ko-KR"/>
        </w:rPr>
      </w:pPr>
      <w:r w:rsidRPr="00D865BC">
        <w:rPr>
          <w:b/>
          <w:bCs/>
          <w:color w:val="000000" w:themeColor="text1"/>
          <w:lang w:eastAsia="ko-KR"/>
        </w:rPr>
        <w:t>Proposal 1: Do not introduce a test mode for MDR testing.</w:t>
      </w:r>
    </w:p>
    <w:p w14:paraId="362B8B44" w14:textId="77777777" w:rsidR="006A7E30" w:rsidRPr="00D865BC" w:rsidRDefault="006A7E30" w:rsidP="00B116D4">
      <w:pPr>
        <w:spacing w:before="120" w:after="120"/>
        <w:jc w:val="both"/>
        <w:rPr>
          <w:b/>
          <w:bCs/>
        </w:rPr>
      </w:pPr>
      <w:r w:rsidRPr="00D865BC">
        <w:rPr>
          <w:b/>
          <w:bCs/>
        </w:rPr>
        <w:t>Observation 2: The WUR might incorrectly indicate the presence of a WUS when no transmission has occurred, resulting in a false alarm. A high FAR primarily impacts the power saving performance.</w:t>
      </w:r>
    </w:p>
    <w:p w14:paraId="3F8A75FC" w14:textId="77777777" w:rsidR="006A7E30" w:rsidRPr="00D865BC" w:rsidRDefault="006A7E30" w:rsidP="00B116D4">
      <w:pPr>
        <w:tabs>
          <w:tab w:val="num" w:pos="1440"/>
        </w:tabs>
        <w:spacing w:before="120" w:after="120"/>
        <w:jc w:val="both"/>
        <w:rPr>
          <w:b/>
          <w:bCs/>
          <w:color w:val="000000" w:themeColor="text1"/>
          <w:lang w:eastAsia="ko-KR"/>
        </w:rPr>
      </w:pPr>
      <w:r w:rsidRPr="00D865BC">
        <w:rPr>
          <w:b/>
          <w:bCs/>
          <w:color w:val="000000" w:themeColor="text1"/>
          <w:lang w:eastAsia="ko-KR"/>
        </w:rPr>
        <w:t>Proposal 2: Do</w:t>
      </w:r>
      <w:r>
        <w:rPr>
          <w:b/>
          <w:bCs/>
          <w:color w:val="000000" w:themeColor="text1"/>
          <w:lang w:eastAsia="ko-KR"/>
        </w:rPr>
        <w:t xml:space="preserve"> </w:t>
      </w:r>
      <w:r w:rsidRPr="00D865BC">
        <w:rPr>
          <w:b/>
          <w:bCs/>
          <w:color w:val="000000" w:themeColor="text1"/>
          <w:lang w:eastAsia="ko-KR"/>
        </w:rPr>
        <w:t>n</w:t>
      </w:r>
      <w:r>
        <w:rPr>
          <w:b/>
          <w:bCs/>
          <w:color w:val="000000" w:themeColor="text1"/>
          <w:lang w:eastAsia="ko-KR"/>
        </w:rPr>
        <w:t>o</w:t>
      </w:r>
      <w:r w:rsidRPr="00D865BC">
        <w:rPr>
          <w:b/>
          <w:bCs/>
          <w:color w:val="000000" w:themeColor="text1"/>
          <w:lang w:eastAsia="ko-KR"/>
        </w:rPr>
        <w:t>t introduce an FAR test for LP-WUS/WUR.</w:t>
      </w:r>
    </w:p>
    <w:p w14:paraId="3DDD2CEC" w14:textId="77777777" w:rsidR="006A7E30" w:rsidRDefault="006A7E30" w:rsidP="00B116D4">
      <w:pPr>
        <w:spacing w:before="120" w:after="120"/>
        <w:jc w:val="both"/>
      </w:pPr>
      <w:r w:rsidRPr="00D865BC">
        <w:rPr>
          <w:b/>
          <w:bCs/>
          <w:color w:val="000000" w:themeColor="text1"/>
          <w:lang w:eastAsia="ko-KR"/>
        </w:rPr>
        <w:t>Proposal 3: Defer this discussion whether separate test cases for idle/inactive and connected modes.</w:t>
      </w:r>
    </w:p>
    <w:p w14:paraId="6911348C" w14:textId="77777777" w:rsidR="006A7E30" w:rsidRPr="00D865BC" w:rsidRDefault="006A7E30" w:rsidP="00B116D4">
      <w:pPr>
        <w:tabs>
          <w:tab w:val="num" w:pos="1440"/>
        </w:tabs>
        <w:spacing w:before="120" w:after="120"/>
        <w:jc w:val="both"/>
        <w:rPr>
          <w:b/>
          <w:bCs/>
          <w:color w:val="000000" w:themeColor="text1"/>
          <w:lang w:eastAsia="ko-KR"/>
        </w:rPr>
      </w:pPr>
      <w:r w:rsidRPr="00D865BC">
        <w:rPr>
          <w:b/>
          <w:bCs/>
          <w:color w:val="000000" w:themeColor="text1"/>
          <w:lang w:eastAsia="ko-KR"/>
        </w:rPr>
        <w:t>Proposal 4: Consider only OOK-4 for LP-WUS waveform.</w:t>
      </w:r>
    </w:p>
    <w:p w14:paraId="5419BE64" w14:textId="77777777" w:rsidR="006A7E30" w:rsidRDefault="006A7E30" w:rsidP="00B116D4">
      <w:pPr>
        <w:spacing w:before="120" w:after="120"/>
        <w:jc w:val="both"/>
      </w:pPr>
      <w:r w:rsidRPr="00D865BC">
        <w:rPr>
          <w:b/>
          <w:bCs/>
          <w:color w:val="000000" w:themeColor="text1"/>
          <w:lang w:eastAsia="ko-KR"/>
        </w:rPr>
        <w:t>Proposal 5: Support option 1 (consider both OOK and OFDM receivers for LP-WUS demodulation requirements).</w:t>
      </w:r>
    </w:p>
    <w:p w14:paraId="7AA9F2DE" w14:textId="77777777" w:rsidR="006A7E30" w:rsidRPr="00517A5C" w:rsidRDefault="006A7E30" w:rsidP="00B116D4">
      <w:pPr>
        <w:tabs>
          <w:tab w:val="num" w:pos="1440"/>
        </w:tabs>
        <w:spacing w:before="120" w:after="120"/>
        <w:jc w:val="both"/>
        <w:rPr>
          <w:b/>
          <w:bCs/>
          <w:color w:val="000000" w:themeColor="text1"/>
          <w:lang w:eastAsia="ko-KR"/>
        </w:rPr>
      </w:pPr>
      <w:r w:rsidRPr="00517A5C">
        <w:rPr>
          <w:b/>
          <w:bCs/>
          <w:color w:val="000000" w:themeColor="text1"/>
          <w:lang w:eastAsia="ko-KR"/>
        </w:rPr>
        <w:t>Proposal 6: Support option 1 (</w:t>
      </w:r>
      <w:r w:rsidRPr="00517A5C">
        <w:rPr>
          <w:b/>
          <w:bCs/>
        </w:rPr>
        <w:t>Consider both FR1 and FR2)</w:t>
      </w:r>
      <w:r w:rsidRPr="00517A5C">
        <w:rPr>
          <w:b/>
          <w:bCs/>
          <w:color w:val="000000" w:themeColor="text1"/>
          <w:lang w:eastAsia="ko-KR"/>
        </w:rPr>
        <w:t>.</w:t>
      </w:r>
    </w:p>
    <w:p w14:paraId="64D7281B" w14:textId="77777777" w:rsidR="006A7E30" w:rsidRPr="00D865BC" w:rsidRDefault="006A7E30" w:rsidP="00B116D4">
      <w:pPr>
        <w:tabs>
          <w:tab w:val="num" w:pos="1440"/>
        </w:tabs>
        <w:spacing w:before="120" w:after="120"/>
        <w:jc w:val="both"/>
        <w:rPr>
          <w:b/>
          <w:bCs/>
          <w:color w:val="000000" w:themeColor="text1"/>
          <w:lang w:eastAsia="ko-KR"/>
        </w:rPr>
      </w:pPr>
      <w:r w:rsidRPr="00D865BC">
        <w:rPr>
          <w:b/>
          <w:bCs/>
          <w:color w:val="000000" w:themeColor="text1"/>
          <w:lang w:eastAsia="ko-KR"/>
        </w:rPr>
        <w:t xml:space="preserve">Proposal </w:t>
      </w:r>
      <w:r>
        <w:rPr>
          <w:b/>
          <w:bCs/>
          <w:color w:val="000000" w:themeColor="text1"/>
          <w:lang w:eastAsia="ko-KR"/>
        </w:rPr>
        <w:t>7</w:t>
      </w:r>
      <w:r w:rsidRPr="00D865BC">
        <w:rPr>
          <w:b/>
          <w:bCs/>
          <w:color w:val="000000" w:themeColor="text1"/>
          <w:lang w:eastAsia="ko-KR"/>
        </w:rPr>
        <w:t xml:space="preserve">: Consider </w:t>
      </w:r>
      <w:r w:rsidRPr="00D865BC">
        <w:rPr>
          <w:b/>
          <w:bCs/>
        </w:rPr>
        <w:t>15kHz for FDD FR1</w:t>
      </w:r>
      <w:r>
        <w:rPr>
          <w:b/>
          <w:bCs/>
        </w:rPr>
        <w:t>,</w:t>
      </w:r>
      <w:r w:rsidRPr="00D865BC">
        <w:rPr>
          <w:b/>
          <w:bCs/>
        </w:rPr>
        <w:t xml:space="preserve"> 30kHz for TDD FR1</w:t>
      </w:r>
      <w:r>
        <w:rPr>
          <w:b/>
          <w:bCs/>
        </w:rPr>
        <w:t xml:space="preserve"> and 120KHz for TDD FR2</w:t>
      </w:r>
      <w:r w:rsidRPr="00D865BC">
        <w:rPr>
          <w:b/>
          <w:bCs/>
          <w:color w:val="000000" w:themeColor="text1"/>
          <w:lang w:eastAsia="ko-KR"/>
        </w:rPr>
        <w:t>.</w:t>
      </w:r>
    </w:p>
    <w:p w14:paraId="2D2A7E95" w14:textId="77777777" w:rsidR="006A7E30" w:rsidRPr="00D865BC" w:rsidRDefault="006A7E30" w:rsidP="00B116D4">
      <w:pPr>
        <w:tabs>
          <w:tab w:val="num" w:pos="1440"/>
        </w:tabs>
        <w:spacing w:before="120" w:after="120"/>
        <w:jc w:val="both"/>
        <w:rPr>
          <w:b/>
          <w:bCs/>
          <w:color w:val="000000" w:themeColor="text1"/>
          <w:lang w:eastAsia="ko-KR"/>
        </w:rPr>
      </w:pPr>
      <w:r w:rsidRPr="00D865BC">
        <w:rPr>
          <w:b/>
          <w:bCs/>
          <w:color w:val="000000" w:themeColor="text1"/>
          <w:lang w:eastAsia="ko-KR"/>
        </w:rPr>
        <w:t xml:space="preserve">Proposal </w:t>
      </w:r>
      <w:r>
        <w:rPr>
          <w:b/>
          <w:bCs/>
          <w:color w:val="000000" w:themeColor="text1"/>
          <w:lang w:eastAsia="ko-KR"/>
        </w:rPr>
        <w:t>8</w:t>
      </w:r>
      <w:r w:rsidRPr="00D865BC">
        <w:rPr>
          <w:b/>
          <w:bCs/>
          <w:color w:val="000000" w:themeColor="text1"/>
          <w:lang w:eastAsia="ko-KR"/>
        </w:rPr>
        <w:t>: Support option 1 (</w:t>
      </w:r>
      <w:r w:rsidRPr="00D865BC">
        <w:rPr>
          <w:b/>
          <w:bCs/>
        </w:rPr>
        <w:t>11</w:t>
      </w:r>
      <w:r>
        <w:rPr>
          <w:b/>
          <w:bCs/>
        </w:rPr>
        <w:t xml:space="preserve"> </w:t>
      </w:r>
      <w:r w:rsidRPr="00D865BC">
        <w:rPr>
          <w:b/>
          <w:bCs/>
        </w:rPr>
        <w:t>RB</w:t>
      </w:r>
      <w:r w:rsidRPr="00D865BC">
        <w:rPr>
          <w:b/>
          <w:bCs/>
          <w:color w:val="000000" w:themeColor="text1"/>
          <w:lang w:eastAsia="ko-KR"/>
        </w:rPr>
        <w:t>).</w:t>
      </w:r>
    </w:p>
    <w:p w14:paraId="5246EDC0" w14:textId="77777777" w:rsidR="006A7E30" w:rsidRPr="00D865BC" w:rsidRDefault="006A7E30" w:rsidP="00B116D4">
      <w:pPr>
        <w:tabs>
          <w:tab w:val="num" w:pos="1440"/>
        </w:tabs>
        <w:spacing w:before="120" w:after="120"/>
        <w:jc w:val="both"/>
        <w:rPr>
          <w:b/>
          <w:bCs/>
          <w:color w:val="000000" w:themeColor="text1"/>
          <w:lang w:eastAsia="ko-KR"/>
        </w:rPr>
      </w:pPr>
      <w:r w:rsidRPr="00D865BC">
        <w:rPr>
          <w:b/>
          <w:bCs/>
          <w:color w:val="000000" w:themeColor="text1"/>
          <w:lang w:eastAsia="ko-KR"/>
        </w:rPr>
        <w:t xml:space="preserve">Proposal </w:t>
      </w:r>
      <w:r>
        <w:rPr>
          <w:b/>
          <w:bCs/>
          <w:color w:val="000000" w:themeColor="text1"/>
          <w:lang w:eastAsia="ko-KR"/>
        </w:rPr>
        <w:t>9</w:t>
      </w:r>
      <w:r w:rsidRPr="00D865BC">
        <w:rPr>
          <w:b/>
          <w:bCs/>
          <w:color w:val="000000" w:themeColor="text1"/>
          <w:lang w:eastAsia="ko-KR"/>
        </w:rPr>
        <w:t>: Support option 1 (</w:t>
      </w:r>
      <w:r w:rsidRPr="00D865BC">
        <w:rPr>
          <w:b/>
          <w:bCs/>
        </w:rPr>
        <w:t>1T1R</w:t>
      </w:r>
      <w:r w:rsidRPr="00D865BC">
        <w:rPr>
          <w:b/>
          <w:bCs/>
          <w:color w:val="000000" w:themeColor="text1"/>
          <w:lang w:eastAsia="ko-KR"/>
        </w:rPr>
        <w:t>) for FR1.</w:t>
      </w:r>
    </w:p>
    <w:p w14:paraId="061BAD81" w14:textId="77777777" w:rsidR="006A7E30" w:rsidRPr="00D865BC" w:rsidRDefault="006A7E30" w:rsidP="00B116D4">
      <w:pPr>
        <w:tabs>
          <w:tab w:val="num" w:pos="1440"/>
        </w:tabs>
        <w:spacing w:before="120" w:after="120"/>
        <w:jc w:val="both"/>
        <w:rPr>
          <w:b/>
          <w:bCs/>
          <w:color w:val="000000" w:themeColor="text1"/>
          <w:lang w:eastAsia="ko-KR"/>
        </w:rPr>
      </w:pPr>
      <w:r w:rsidRPr="00D865BC">
        <w:rPr>
          <w:b/>
          <w:bCs/>
          <w:color w:val="000000" w:themeColor="text1"/>
          <w:lang w:eastAsia="ko-KR"/>
        </w:rPr>
        <w:t xml:space="preserve">Proposal </w:t>
      </w:r>
      <w:r>
        <w:rPr>
          <w:b/>
          <w:bCs/>
          <w:color w:val="000000" w:themeColor="text1"/>
          <w:lang w:eastAsia="ko-KR"/>
        </w:rPr>
        <w:t>10</w:t>
      </w:r>
      <w:r w:rsidRPr="00D865BC">
        <w:rPr>
          <w:b/>
          <w:bCs/>
          <w:color w:val="000000" w:themeColor="text1"/>
          <w:lang w:eastAsia="ko-KR"/>
        </w:rPr>
        <w:t>: Support option 2 (</w:t>
      </w:r>
      <w:r w:rsidRPr="00D865BC">
        <w:rPr>
          <w:b/>
          <w:bCs/>
        </w:rPr>
        <w:t>TDLC300-100 only</w:t>
      </w:r>
      <w:r w:rsidRPr="00D865BC">
        <w:rPr>
          <w:b/>
          <w:bCs/>
          <w:color w:val="000000" w:themeColor="text1"/>
          <w:lang w:eastAsia="ko-KR"/>
        </w:rPr>
        <w:t>).</w:t>
      </w:r>
    </w:p>
    <w:p w14:paraId="6EDBDDAA" w14:textId="77777777" w:rsidR="006A7E30" w:rsidRPr="00D865BC" w:rsidRDefault="006A7E30" w:rsidP="00B116D4">
      <w:pPr>
        <w:tabs>
          <w:tab w:val="num" w:pos="1440"/>
        </w:tabs>
        <w:spacing w:before="120" w:after="120"/>
        <w:jc w:val="both"/>
        <w:rPr>
          <w:b/>
          <w:bCs/>
          <w:color w:val="000000" w:themeColor="text1"/>
          <w:lang w:eastAsia="ko-KR"/>
        </w:rPr>
      </w:pPr>
      <w:r w:rsidRPr="00D865BC">
        <w:rPr>
          <w:b/>
          <w:bCs/>
          <w:color w:val="000000" w:themeColor="text1"/>
          <w:lang w:eastAsia="ko-KR"/>
        </w:rPr>
        <w:t>Proposal 1</w:t>
      </w:r>
      <w:r>
        <w:rPr>
          <w:b/>
          <w:bCs/>
          <w:color w:val="000000" w:themeColor="text1"/>
          <w:lang w:eastAsia="ko-KR"/>
        </w:rPr>
        <w:t>1</w:t>
      </w:r>
      <w:r w:rsidRPr="00D865BC">
        <w:rPr>
          <w:b/>
          <w:bCs/>
          <w:color w:val="000000" w:themeColor="text1"/>
          <w:lang w:eastAsia="ko-KR"/>
        </w:rPr>
        <w:t>: Support option 1 (</w:t>
      </w:r>
      <w:r w:rsidRPr="00D865BC">
        <w:rPr>
          <w:b/>
          <w:bCs/>
        </w:rPr>
        <w:t xml:space="preserve">For </w:t>
      </w:r>
      <w:r w:rsidRPr="00D865BC">
        <w:rPr>
          <w:rFonts w:eastAsiaTheme="minorEastAsia"/>
          <w:b/>
          <w:bCs/>
          <w:color w:val="000000"/>
          <w:lang w:eastAsia="zh-CN"/>
        </w:rPr>
        <w:t>OFDM based receiver [5] ppm and for OOK based receiver [10] ppm</w:t>
      </w:r>
      <w:r w:rsidRPr="00D865BC">
        <w:rPr>
          <w:b/>
          <w:bCs/>
          <w:color w:val="000000" w:themeColor="text1"/>
          <w:lang w:eastAsia="ko-KR"/>
        </w:rPr>
        <w:t>).</w:t>
      </w:r>
    </w:p>
    <w:p w14:paraId="03D3BE9E" w14:textId="77777777" w:rsidR="006A7E30" w:rsidRPr="00D865BC" w:rsidRDefault="006A7E30" w:rsidP="00B116D4">
      <w:pPr>
        <w:tabs>
          <w:tab w:val="num" w:pos="1440"/>
        </w:tabs>
        <w:spacing w:before="120" w:after="120"/>
        <w:jc w:val="both"/>
        <w:rPr>
          <w:b/>
          <w:bCs/>
          <w:color w:val="000000" w:themeColor="text1"/>
          <w:lang w:eastAsia="ko-KR"/>
        </w:rPr>
      </w:pPr>
      <w:r w:rsidRPr="00D865BC">
        <w:rPr>
          <w:b/>
          <w:bCs/>
          <w:color w:val="000000" w:themeColor="text1"/>
          <w:lang w:eastAsia="ko-KR"/>
        </w:rPr>
        <w:t>Proposal 1</w:t>
      </w:r>
      <w:r>
        <w:rPr>
          <w:b/>
          <w:bCs/>
          <w:color w:val="000000" w:themeColor="text1"/>
          <w:lang w:eastAsia="ko-KR"/>
        </w:rPr>
        <w:t>2</w:t>
      </w:r>
      <w:r w:rsidRPr="00D865BC">
        <w:rPr>
          <w:b/>
          <w:bCs/>
          <w:color w:val="000000" w:themeColor="text1"/>
          <w:lang w:eastAsia="ko-KR"/>
        </w:rPr>
        <w:t xml:space="preserve">: </w:t>
      </w:r>
      <w:r>
        <w:rPr>
          <w:b/>
          <w:bCs/>
          <w:color w:val="000000" w:themeColor="text1"/>
          <w:lang w:eastAsia="ko-KR"/>
        </w:rPr>
        <w:t>Support o</w:t>
      </w:r>
      <w:r w:rsidRPr="00D865BC">
        <w:rPr>
          <w:b/>
          <w:bCs/>
          <w:color w:val="000000" w:themeColor="text1"/>
          <w:lang w:eastAsia="ko-KR"/>
        </w:rPr>
        <w:t>ption 1 (</w:t>
      </w:r>
      <w:r w:rsidRPr="00D865BC">
        <w:rPr>
          <w:b/>
          <w:bCs/>
        </w:rPr>
        <w:t>Don’t define performance requirements</w:t>
      </w:r>
      <w:r>
        <w:rPr>
          <w:b/>
          <w:bCs/>
        </w:rPr>
        <w:t xml:space="preserve"> for LP-SS</w:t>
      </w:r>
      <w:r w:rsidRPr="00D865BC">
        <w:rPr>
          <w:b/>
          <w:bCs/>
          <w:color w:val="000000" w:themeColor="text1"/>
          <w:lang w:eastAsia="ko-KR"/>
        </w:rPr>
        <w:t>).</w:t>
      </w:r>
    </w:p>
    <w:p w14:paraId="6D44709D" w14:textId="77777777" w:rsidR="006A7E30" w:rsidRPr="00D865BC" w:rsidRDefault="006A7E30" w:rsidP="00B116D4">
      <w:pPr>
        <w:tabs>
          <w:tab w:val="num" w:pos="1440"/>
        </w:tabs>
        <w:spacing w:before="120" w:after="120"/>
        <w:jc w:val="both"/>
        <w:rPr>
          <w:b/>
          <w:bCs/>
          <w:color w:val="000000" w:themeColor="text1"/>
          <w:lang w:eastAsia="ko-KR"/>
        </w:rPr>
      </w:pPr>
      <w:r w:rsidRPr="00D865BC">
        <w:rPr>
          <w:b/>
          <w:bCs/>
          <w:color w:val="000000" w:themeColor="text1"/>
          <w:lang w:eastAsia="ko-KR"/>
        </w:rPr>
        <w:t>Proposal 1</w:t>
      </w:r>
      <w:r>
        <w:rPr>
          <w:b/>
          <w:bCs/>
          <w:color w:val="000000" w:themeColor="text1"/>
          <w:lang w:eastAsia="ko-KR"/>
        </w:rPr>
        <w:t>3</w:t>
      </w:r>
      <w:r w:rsidRPr="00D865BC">
        <w:rPr>
          <w:b/>
          <w:bCs/>
          <w:color w:val="000000" w:themeColor="text1"/>
          <w:lang w:eastAsia="ko-KR"/>
        </w:rPr>
        <w:t>: Defer the decision on whether to define a unified requirement until simulation results for both receivers have been thoroughly analyzed.</w:t>
      </w:r>
    </w:p>
    <w:p w14:paraId="75A1203B" w14:textId="77777777" w:rsidR="006A7E30" w:rsidRPr="00D865BC" w:rsidRDefault="006A7E30" w:rsidP="00B116D4">
      <w:pPr>
        <w:tabs>
          <w:tab w:val="num" w:pos="1440"/>
        </w:tabs>
        <w:spacing w:before="120" w:after="120"/>
        <w:jc w:val="both"/>
        <w:rPr>
          <w:b/>
          <w:bCs/>
          <w:color w:val="000000" w:themeColor="text1"/>
          <w:lang w:eastAsia="ko-KR"/>
        </w:rPr>
      </w:pPr>
      <w:r w:rsidRPr="00D865BC">
        <w:rPr>
          <w:b/>
          <w:bCs/>
          <w:color w:val="000000" w:themeColor="text1"/>
          <w:lang w:eastAsia="ko-KR"/>
        </w:rPr>
        <w:t>Proposal 1</w:t>
      </w:r>
      <w:r>
        <w:rPr>
          <w:b/>
          <w:bCs/>
          <w:color w:val="000000" w:themeColor="text1"/>
          <w:lang w:eastAsia="ko-KR"/>
        </w:rPr>
        <w:t>4</w:t>
      </w:r>
      <w:r w:rsidRPr="00D865BC">
        <w:rPr>
          <w:b/>
          <w:bCs/>
          <w:color w:val="000000" w:themeColor="text1"/>
          <w:lang w:eastAsia="ko-KR"/>
        </w:rPr>
        <w:t xml:space="preserve">: Consider using 3 </w:t>
      </w:r>
      <w:r>
        <w:rPr>
          <w:b/>
          <w:bCs/>
          <w:color w:val="000000" w:themeColor="text1"/>
          <w:lang w:eastAsia="ko-KR"/>
        </w:rPr>
        <w:t>information bits for LP-WUS</w:t>
      </w:r>
      <w:r w:rsidRPr="00D865BC">
        <w:rPr>
          <w:b/>
          <w:bCs/>
          <w:color w:val="000000" w:themeColor="text1"/>
          <w:lang w:eastAsia="ko-KR"/>
        </w:rPr>
        <w:t>.</w:t>
      </w:r>
    </w:p>
    <w:p w14:paraId="1C3C5BDA" w14:textId="77777777" w:rsidR="005C01EB" w:rsidRPr="00D865BC" w:rsidRDefault="005C01EB" w:rsidP="00B116D4">
      <w:pPr>
        <w:tabs>
          <w:tab w:val="num" w:pos="1440"/>
        </w:tabs>
        <w:jc w:val="both"/>
        <w:rPr>
          <w:b/>
          <w:bCs/>
          <w:color w:val="000000" w:themeColor="text1"/>
          <w:lang w:eastAsia="ko-KR"/>
        </w:rPr>
      </w:pPr>
    </w:p>
    <w:p w14:paraId="05C19E55" w14:textId="575F0692" w:rsidR="00203872" w:rsidRPr="00D865BC" w:rsidRDefault="00B848C4" w:rsidP="00B116D4">
      <w:pPr>
        <w:spacing w:after="120"/>
        <w:jc w:val="both"/>
        <w:rPr>
          <w:b/>
          <w:bCs/>
          <w:color w:val="000000" w:themeColor="text1"/>
        </w:rPr>
      </w:pPr>
      <w:r w:rsidRPr="00D865BC">
        <w:rPr>
          <w:color w:val="000000" w:themeColor="text1"/>
          <w:sz w:val="36"/>
        </w:rPr>
        <w:t>5</w:t>
      </w:r>
      <w:r w:rsidR="002D0EB8" w:rsidRPr="00D865BC">
        <w:rPr>
          <w:color w:val="000000" w:themeColor="text1"/>
          <w:sz w:val="36"/>
        </w:rPr>
        <w:t xml:space="preserve">. </w:t>
      </w:r>
      <w:r w:rsidR="00203872" w:rsidRPr="00D865BC">
        <w:rPr>
          <w:color w:val="000000" w:themeColor="text1"/>
          <w:sz w:val="36"/>
        </w:rPr>
        <w:t>References</w:t>
      </w:r>
    </w:p>
    <w:p w14:paraId="3393F006" w14:textId="1DE67F4B" w:rsidR="00C16935" w:rsidRPr="00EF396A" w:rsidRDefault="00BE233F" w:rsidP="00B116D4">
      <w:pPr>
        <w:spacing w:after="120"/>
        <w:jc w:val="both"/>
        <w:rPr>
          <w:color w:val="000000" w:themeColor="text1"/>
        </w:rPr>
      </w:pPr>
      <w:bookmarkStart w:id="2" w:name="_Ref171230908"/>
      <w:r w:rsidRPr="00D865BC">
        <w:rPr>
          <w:color w:val="000000" w:themeColor="text1"/>
        </w:rPr>
        <w:t>[1] R</w:t>
      </w:r>
      <w:r w:rsidR="005E6368" w:rsidRPr="00D865BC">
        <w:rPr>
          <w:color w:val="000000" w:themeColor="text1"/>
        </w:rPr>
        <w:t>4</w:t>
      </w:r>
      <w:r w:rsidRPr="00D865BC">
        <w:rPr>
          <w:color w:val="000000" w:themeColor="text1"/>
        </w:rPr>
        <w:t>-2</w:t>
      </w:r>
      <w:r w:rsidR="005E6368" w:rsidRPr="00D865BC">
        <w:rPr>
          <w:color w:val="000000" w:themeColor="text1"/>
        </w:rPr>
        <w:t>508</w:t>
      </w:r>
      <w:r w:rsidR="008C3816" w:rsidRPr="00D865BC">
        <w:rPr>
          <w:color w:val="000000" w:themeColor="text1"/>
        </w:rPr>
        <w:t>6</w:t>
      </w:r>
      <w:r w:rsidR="005E6368" w:rsidRPr="00D865BC">
        <w:rPr>
          <w:color w:val="000000" w:themeColor="text1"/>
        </w:rPr>
        <w:t>2</w:t>
      </w:r>
      <w:r w:rsidR="008C3816" w:rsidRPr="00D865BC">
        <w:rPr>
          <w:color w:val="000000" w:themeColor="text1"/>
        </w:rPr>
        <w:t>6</w:t>
      </w:r>
      <w:r w:rsidRPr="00D865BC">
        <w:rPr>
          <w:color w:val="000000" w:themeColor="text1"/>
        </w:rPr>
        <w:t>, “</w:t>
      </w:r>
      <w:r w:rsidR="00001A70" w:rsidRPr="00D865BC">
        <w:rPr>
          <w:rFonts w:eastAsiaTheme="minorEastAsia"/>
          <w:color w:val="000000"/>
          <w:lang w:eastAsia="zh-CN"/>
        </w:rPr>
        <w:t xml:space="preserve">WF for [115][332] </w:t>
      </w:r>
      <w:r w:rsidR="00001A70" w:rsidRPr="00D865BC">
        <w:t>NR_LPWUS_Demod</w:t>
      </w:r>
      <w:r w:rsidRPr="00D865BC">
        <w:rPr>
          <w:color w:val="000000" w:themeColor="text1"/>
        </w:rPr>
        <w:t>,” 3GPP TSG RAN WG</w:t>
      </w:r>
      <w:r w:rsidR="00001A70" w:rsidRPr="00D865BC">
        <w:rPr>
          <w:color w:val="000000" w:themeColor="text1"/>
        </w:rPr>
        <w:t>4</w:t>
      </w:r>
      <w:r w:rsidRPr="00D865BC">
        <w:rPr>
          <w:color w:val="000000" w:themeColor="text1"/>
        </w:rPr>
        <w:t xml:space="preserve"> Meeting #1</w:t>
      </w:r>
      <w:r w:rsidR="00001A70" w:rsidRPr="00D865BC">
        <w:rPr>
          <w:color w:val="000000" w:themeColor="text1"/>
        </w:rPr>
        <w:t>1</w:t>
      </w:r>
      <w:r w:rsidRPr="00D865BC">
        <w:rPr>
          <w:color w:val="000000" w:themeColor="text1"/>
        </w:rPr>
        <w:t xml:space="preserve">5, </w:t>
      </w:r>
      <w:r w:rsidR="00F43638" w:rsidRPr="00D865BC">
        <w:rPr>
          <w:color w:val="000000" w:themeColor="text1"/>
        </w:rPr>
        <w:t>St. Julian</w:t>
      </w:r>
      <w:r w:rsidR="00B44B7F" w:rsidRPr="00D865BC">
        <w:rPr>
          <w:color w:val="000000" w:themeColor="text1"/>
        </w:rPr>
        <w:t>’</w:t>
      </w:r>
      <w:r w:rsidR="00F43638" w:rsidRPr="00D865BC">
        <w:rPr>
          <w:color w:val="000000" w:themeColor="text1"/>
        </w:rPr>
        <w:t>s, Malta</w:t>
      </w:r>
      <w:r w:rsidRPr="00D865BC">
        <w:rPr>
          <w:color w:val="000000" w:themeColor="text1"/>
        </w:rPr>
        <w:t xml:space="preserve">, </w:t>
      </w:r>
      <w:r w:rsidR="00F43638" w:rsidRPr="00D865BC">
        <w:rPr>
          <w:color w:val="000000" w:themeColor="text1"/>
        </w:rPr>
        <w:t>May</w:t>
      </w:r>
      <w:r w:rsidRPr="00D865BC">
        <w:rPr>
          <w:color w:val="000000" w:themeColor="text1"/>
        </w:rPr>
        <w:t xml:space="preserve"> </w:t>
      </w:r>
      <w:r w:rsidR="00F43638" w:rsidRPr="00D865BC">
        <w:rPr>
          <w:color w:val="000000" w:themeColor="text1"/>
        </w:rPr>
        <w:t>19</w:t>
      </w:r>
      <w:r w:rsidRPr="00D865BC">
        <w:rPr>
          <w:color w:val="000000" w:themeColor="text1"/>
        </w:rPr>
        <w:t xml:space="preserve"> – </w:t>
      </w:r>
      <w:r w:rsidR="00780B55" w:rsidRPr="00D865BC">
        <w:rPr>
          <w:color w:val="000000" w:themeColor="text1"/>
        </w:rPr>
        <w:t>23</w:t>
      </w:r>
      <w:r w:rsidRPr="00D865BC">
        <w:rPr>
          <w:color w:val="000000" w:themeColor="text1"/>
        </w:rPr>
        <w:t>, 2025.</w:t>
      </w:r>
      <w:bookmarkEnd w:id="2"/>
    </w:p>
    <w:sectPr w:rsidR="00C16935" w:rsidRPr="00EF396A" w:rsidSect="00EA46F7">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9E541" w14:textId="77777777" w:rsidR="00AF08EF" w:rsidRDefault="00AF08EF">
      <w:r>
        <w:separator/>
      </w:r>
    </w:p>
  </w:endnote>
  <w:endnote w:type="continuationSeparator" w:id="0">
    <w:p w14:paraId="577ECB72" w14:textId="77777777" w:rsidR="00AF08EF" w:rsidRDefault="00AF08EF">
      <w:r>
        <w:continuationSeparator/>
      </w:r>
    </w:p>
  </w:endnote>
  <w:endnote w:type="continuationNotice" w:id="1">
    <w:p w14:paraId="2BE50DE1" w14:textId="77777777" w:rsidR="00AF08EF" w:rsidRDefault="00AF08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6292A" w14:textId="77777777" w:rsidR="00D64247"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D64247" w:rsidRDefault="00D642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255E1" w14:textId="77777777" w:rsidR="00D64247"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D64247" w:rsidRDefault="00D6424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C1507" w14:textId="77777777" w:rsidR="00AF08EF" w:rsidRDefault="00AF08EF">
      <w:r>
        <w:separator/>
      </w:r>
    </w:p>
  </w:footnote>
  <w:footnote w:type="continuationSeparator" w:id="0">
    <w:p w14:paraId="299779A7" w14:textId="77777777" w:rsidR="00AF08EF" w:rsidRDefault="00AF08EF">
      <w:r>
        <w:continuationSeparator/>
      </w:r>
    </w:p>
  </w:footnote>
  <w:footnote w:type="continuationNotice" w:id="1">
    <w:p w14:paraId="57A28DB6" w14:textId="77777777" w:rsidR="00AF08EF" w:rsidRDefault="00AF08E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30FDC"/>
    <w:multiLevelType w:val="hybridMultilevel"/>
    <w:tmpl w:val="430A6B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96777B9"/>
    <w:multiLevelType w:val="hybridMultilevel"/>
    <w:tmpl w:val="AD786BC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E5623B0"/>
    <w:multiLevelType w:val="hybridMultilevel"/>
    <w:tmpl w:val="97D0A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CF47FE"/>
    <w:multiLevelType w:val="hybridMultilevel"/>
    <w:tmpl w:val="1A22EF5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34F7C7C"/>
    <w:multiLevelType w:val="hybridMultilevel"/>
    <w:tmpl w:val="9B72E684"/>
    <w:lvl w:ilvl="0" w:tplc="04090001">
      <w:start w:val="1"/>
      <w:numFmt w:val="bullet"/>
      <w:lvlText w:val=""/>
      <w:lvlJc w:val="left"/>
      <w:pPr>
        <w:ind w:left="720" w:hanging="360"/>
      </w:pPr>
      <w:rPr>
        <w:rFonts w:ascii="Symbol" w:hAnsi="Symbol"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37812A8"/>
    <w:multiLevelType w:val="hybridMultilevel"/>
    <w:tmpl w:val="E60CEB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5">
      <w:start w:val="1"/>
      <w:numFmt w:val="bullet"/>
      <w:lvlText w:val=""/>
      <w:lvlJc w:val="left"/>
      <w:pPr>
        <w:ind w:left="216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D903DC"/>
    <w:multiLevelType w:val="hybridMultilevel"/>
    <w:tmpl w:val="6B9222E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AB01B4"/>
    <w:multiLevelType w:val="hybridMultilevel"/>
    <w:tmpl w:val="02F86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1" w15:restartNumberingAfterBreak="0">
    <w:nsid w:val="27D25941"/>
    <w:multiLevelType w:val="hybridMultilevel"/>
    <w:tmpl w:val="B3847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215C4B"/>
    <w:multiLevelType w:val="hybridMultilevel"/>
    <w:tmpl w:val="5102233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413554"/>
    <w:multiLevelType w:val="hybridMultilevel"/>
    <w:tmpl w:val="48A68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4AF7597"/>
    <w:multiLevelType w:val="hybridMultilevel"/>
    <w:tmpl w:val="117E60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B73482"/>
    <w:multiLevelType w:val="hybridMultilevel"/>
    <w:tmpl w:val="8F9CD2AA"/>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E86792A"/>
    <w:multiLevelType w:val="multilevel"/>
    <w:tmpl w:val="32705E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4CA66DB"/>
    <w:multiLevelType w:val="hybridMultilevel"/>
    <w:tmpl w:val="759667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93D61B4"/>
    <w:multiLevelType w:val="hybridMultilevel"/>
    <w:tmpl w:val="2F624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B77858"/>
    <w:multiLevelType w:val="hybridMultilevel"/>
    <w:tmpl w:val="331AEF56"/>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3235004">
    <w:abstractNumId w:val="14"/>
    <w:lvlOverride w:ilvl="0">
      <w:startOverride w:val="1"/>
    </w:lvlOverride>
  </w:num>
  <w:num w:numId="2" w16cid:durableId="946349603">
    <w:abstractNumId w:val="13"/>
  </w:num>
  <w:num w:numId="3" w16cid:durableId="1396515697">
    <w:abstractNumId w:val="15"/>
  </w:num>
  <w:num w:numId="4" w16cid:durableId="2090543975">
    <w:abstractNumId w:val="5"/>
  </w:num>
  <w:num w:numId="5" w16cid:durableId="799035260">
    <w:abstractNumId w:val="4"/>
  </w:num>
  <w:num w:numId="6" w16cid:durableId="870923146">
    <w:abstractNumId w:val="1"/>
  </w:num>
  <w:num w:numId="7" w16cid:durableId="1425150372">
    <w:abstractNumId w:val="21"/>
  </w:num>
  <w:num w:numId="8" w16cid:durableId="694309624">
    <w:abstractNumId w:val="14"/>
  </w:num>
  <w:num w:numId="9" w16cid:durableId="965236397">
    <w:abstractNumId w:val="18"/>
  </w:num>
  <w:num w:numId="10" w16cid:durableId="859011594">
    <w:abstractNumId w:val="9"/>
  </w:num>
  <w:num w:numId="11" w16cid:durableId="272329500">
    <w:abstractNumId w:val="17"/>
  </w:num>
  <w:num w:numId="12" w16cid:durableId="1888908339">
    <w:abstractNumId w:val="3"/>
  </w:num>
  <w:num w:numId="13" w16cid:durableId="1760716869">
    <w:abstractNumId w:val="16"/>
  </w:num>
  <w:num w:numId="14" w16cid:durableId="1992784490">
    <w:abstractNumId w:val="10"/>
  </w:num>
  <w:num w:numId="15" w16cid:durableId="1573928434">
    <w:abstractNumId w:val="19"/>
  </w:num>
  <w:num w:numId="16" w16cid:durableId="781221226">
    <w:abstractNumId w:val="8"/>
  </w:num>
  <w:num w:numId="17" w16cid:durableId="1981879494">
    <w:abstractNumId w:val="12"/>
  </w:num>
  <w:num w:numId="18" w16cid:durableId="666371616">
    <w:abstractNumId w:val="11"/>
  </w:num>
  <w:num w:numId="19" w16cid:durableId="1344433806">
    <w:abstractNumId w:val="7"/>
  </w:num>
  <w:num w:numId="20" w16cid:durableId="260257428">
    <w:abstractNumId w:val="0"/>
  </w:num>
  <w:num w:numId="21" w16cid:durableId="1455707925">
    <w:abstractNumId w:val="6"/>
  </w:num>
  <w:num w:numId="22" w16cid:durableId="665087933">
    <w:abstractNumId w:val="20"/>
  </w:num>
  <w:num w:numId="23" w16cid:durableId="1526211262">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821"/>
    <w:rsid w:val="0000095D"/>
    <w:rsid w:val="00000EC8"/>
    <w:rsid w:val="00001A70"/>
    <w:rsid w:val="00001B4E"/>
    <w:rsid w:val="00004193"/>
    <w:rsid w:val="0000436E"/>
    <w:rsid w:val="000043D4"/>
    <w:rsid w:val="000043DF"/>
    <w:rsid w:val="0000452C"/>
    <w:rsid w:val="00004670"/>
    <w:rsid w:val="00004DBF"/>
    <w:rsid w:val="00004FDC"/>
    <w:rsid w:val="000054BB"/>
    <w:rsid w:val="00005B47"/>
    <w:rsid w:val="0000603F"/>
    <w:rsid w:val="000060EE"/>
    <w:rsid w:val="000063BB"/>
    <w:rsid w:val="00006594"/>
    <w:rsid w:val="00006B66"/>
    <w:rsid w:val="00007603"/>
    <w:rsid w:val="000077F6"/>
    <w:rsid w:val="000079B3"/>
    <w:rsid w:val="00010147"/>
    <w:rsid w:val="00010CEE"/>
    <w:rsid w:val="00011A67"/>
    <w:rsid w:val="00012630"/>
    <w:rsid w:val="00012AA2"/>
    <w:rsid w:val="00012CBA"/>
    <w:rsid w:val="0001312E"/>
    <w:rsid w:val="00013664"/>
    <w:rsid w:val="00013A77"/>
    <w:rsid w:val="00013FA5"/>
    <w:rsid w:val="000141C1"/>
    <w:rsid w:val="000145C2"/>
    <w:rsid w:val="00014723"/>
    <w:rsid w:val="000149FC"/>
    <w:rsid w:val="00014EE9"/>
    <w:rsid w:val="00014F74"/>
    <w:rsid w:val="00015102"/>
    <w:rsid w:val="000151EE"/>
    <w:rsid w:val="000158E4"/>
    <w:rsid w:val="00015B63"/>
    <w:rsid w:val="00017096"/>
    <w:rsid w:val="00017913"/>
    <w:rsid w:val="00021520"/>
    <w:rsid w:val="000219BF"/>
    <w:rsid w:val="00021A28"/>
    <w:rsid w:val="0002213D"/>
    <w:rsid w:val="000224CF"/>
    <w:rsid w:val="000226A2"/>
    <w:rsid w:val="00022B02"/>
    <w:rsid w:val="00022B54"/>
    <w:rsid w:val="00022CEF"/>
    <w:rsid w:val="000240BE"/>
    <w:rsid w:val="00024C26"/>
    <w:rsid w:val="00025035"/>
    <w:rsid w:val="0002528F"/>
    <w:rsid w:val="00025485"/>
    <w:rsid w:val="00025B38"/>
    <w:rsid w:val="00025C40"/>
    <w:rsid w:val="00025EF5"/>
    <w:rsid w:val="00026156"/>
    <w:rsid w:val="00026910"/>
    <w:rsid w:val="00026C78"/>
    <w:rsid w:val="00026F79"/>
    <w:rsid w:val="0003000E"/>
    <w:rsid w:val="0003007D"/>
    <w:rsid w:val="00030BC0"/>
    <w:rsid w:val="0003104D"/>
    <w:rsid w:val="00031370"/>
    <w:rsid w:val="00031C6B"/>
    <w:rsid w:val="00031D5A"/>
    <w:rsid w:val="00031E31"/>
    <w:rsid w:val="00032075"/>
    <w:rsid w:val="00032189"/>
    <w:rsid w:val="0003251D"/>
    <w:rsid w:val="00032DAC"/>
    <w:rsid w:val="00033861"/>
    <w:rsid w:val="0003487C"/>
    <w:rsid w:val="00035042"/>
    <w:rsid w:val="0003639B"/>
    <w:rsid w:val="000364BA"/>
    <w:rsid w:val="0003704A"/>
    <w:rsid w:val="00037670"/>
    <w:rsid w:val="00037B19"/>
    <w:rsid w:val="000402B9"/>
    <w:rsid w:val="000415CB"/>
    <w:rsid w:val="000423E4"/>
    <w:rsid w:val="00043774"/>
    <w:rsid w:val="0004387B"/>
    <w:rsid w:val="000446FB"/>
    <w:rsid w:val="0004470C"/>
    <w:rsid w:val="00044B71"/>
    <w:rsid w:val="000450B2"/>
    <w:rsid w:val="000450FA"/>
    <w:rsid w:val="000458A6"/>
    <w:rsid w:val="00045BC7"/>
    <w:rsid w:val="0004678A"/>
    <w:rsid w:val="00046DC4"/>
    <w:rsid w:val="00046E31"/>
    <w:rsid w:val="00047889"/>
    <w:rsid w:val="00047909"/>
    <w:rsid w:val="0004791C"/>
    <w:rsid w:val="00047D4C"/>
    <w:rsid w:val="00050235"/>
    <w:rsid w:val="00051710"/>
    <w:rsid w:val="00051EA5"/>
    <w:rsid w:val="000522D5"/>
    <w:rsid w:val="000525A5"/>
    <w:rsid w:val="0005260C"/>
    <w:rsid w:val="00052892"/>
    <w:rsid w:val="000528DF"/>
    <w:rsid w:val="00052B72"/>
    <w:rsid w:val="00052C97"/>
    <w:rsid w:val="0005314B"/>
    <w:rsid w:val="000536BA"/>
    <w:rsid w:val="00053CC3"/>
    <w:rsid w:val="00053EEA"/>
    <w:rsid w:val="0005400D"/>
    <w:rsid w:val="00054470"/>
    <w:rsid w:val="0005478F"/>
    <w:rsid w:val="0005494F"/>
    <w:rsid w:val="00055B20"/>
    <w:rsid w:val="00056AC1"/>
    <w:rsid w:val="00056ADE"/>
    <w:rsid w:val="00056F50"/>
    <w:rsid w:val="00056FD8"/>
    <w:rsid w:val="0005721B"/>
    <w:rsid w:val="0006054B"/>
    <w:rsid w:val="000607B8"/>
    <w:rsid w:val="000619B9"/>
    <w:rsid w:val="000634A1"/>
    <w:rsid w:val="00063781"/>
    <w:rsid w:val="000637E0"/>
    <w:rsid w:val="0006385C"/>
    <w:rsid w:val="000639D6"/>
    <w:rsid w:val="00063B86"/>
    <w:rsid w:val="00063E7C"/>
    <w:rsid w:val="00064258"/>
    <w:rsid w:val="000644E0"/>
    <w:rsid w:val="00064725"/>
    <w:rsid w:val="00064965"/>
    <w:rsid w:val="000649B6"/>
    <w:rsid w:val="000649DC"/>
    <w:rsid w:val="00065079"/>
    <w:rsid w:val="0006512A"/>
    <w:rsid w:val="00065497"/>
    <w:rsid w:val="00065960"/>
    <w:rsid w:val="00065FB9"/>
    <w:rsid w:val="000662FF"/>
    <w:rsid w:val="000668DA"/>
    <w:rsid w:val="00066F9C"/>
    <w:rsid w:val="0006736C"/>
    <w:rsid w:val="00067999"/>
    <w:rsid w:val="000679E2"/>
    <w:rsid w:val="00067AB6"/>
    <w:rsid w:val="00067F1E"/>
    <w:rsid w:val="00070007"/>
    <w:rsid w:val="00070547"/>
    <w:rsid w:val="00070CB6"/>
    <w:rsid w:val="00070E2C"/>
    <w:rsid w:val="00071F3D"/>
    <w:rsid w:val="00071F54"/>
    <w:rsid w:val="0007202D"/>
    <w:rsid w:val="000720A0"/>
    <w:rsid w:val="0007240E"/>
    <w:rsid w:val="000727A9"/>
    <w:rsid w:val="00072BD6"/>
    <w:rsid w:val="0007398C"/>
    <w:rsid w:val="000752F9"/>
    <w:rsid w:val="000772AA"/>
    <w:rsid w:val="000772FD"/>
    <w:rsid w:val="000773F3"/>
    <w:rsid w:val="00077509"/>
    <w:rsid w:val="000778C9"/>
    <w:rsid w:val="00077BBF"/>
    <w:rsid w:val="00077F41"/>
    <w:rsid w:val="00080203"/>
    <w:rsid w:val="00080350"/>
    <w:rsid w:val="0008036C"/>
    <w:rsid w:val="000803BA"/>
    <w:rsid w:val="0008062B"/>
    <w:rsid w:val="000807BC"/>
    <w:rsid w:val="00080870"/>
    <w:rsid w:val="000810F7"/>
    <w:rsid w:val="00081291"/>
    <w:rsid w:val="000816C6"/>
    <w:rsid w:val="00081E4A"/>
    <w:rsid w:val="000820B4"/>
    <w:rsid w:val="00082326"/>
    <w:rsid w:val="0008259A"/>
    <w:rsid w:val="000826BB"/>
    <w:rsid w:val="00082748"/>
    <w:rsid w:val="00082DBD"/>
    <w:rsid w:val="00083F91"/>
    <w:rsid w:val="00084299"/>
    <w:rsid w:val="000848C7"/>
    <w:rsid w:val="00084F12"/>
    <w:rsid w:val="0008513D"/>
    <w:rsid w:val="00085157"/>
    <w:rsid w:val="000851DF"/>
    <w:rsid w:val="000853D6"/>
    <w:rsid w:val="00085411"/>
    <w:rsid w:val="0008578E"/>
    <w:rsid w:val="0008599B"/>
    <w:rsid w:val="00085A16"/>
    <w:rsid w:val="00085EE5"/>
    <w:rsid w:val="00085F8C"/>
    <w:rsid w:val="000864C7"/>
    <w:rsid w:val="00086880"/>
    <w:rsid w:val="00086930"/>
    <w:rsid w:val="0008750E"/>
    <w:rsid w:val="000875C2"/>
    <w:rsid w:val="00087622"/>
    <w:rsid w:val="00087660"/>
    <w:rsid w:val="00087979"/>
    <w:rsid w:val="00090186"/>
    <w:rsid w:val="00090679"/>
    <w:rsid w:val="00090698"/>
    <w:rsid w:val="000906BF"/>
    <w:rsid w:val="0009085D"/>
    <w:rsid w:val="00090D44"/>
    <w:rsid w:val="000910F4"/>
    <w:rsid w:val="000918BA"/>
    <w:rsid w:val="00092A0F"/>
    <w:rsid w:val="00092F49"/>
    <w:rsid w:val="000936BB"/>
    <w:rsid w:val="0009377D"/>
    <w:rsid w:val="000938FA"/>
    <w:rsid w:val="00093B90"/>
    <w:rsid w:val="00093C9C"/>
    <w:rsid w:val="00094026"/>
    <w:rsid w:val="000945FB"/>
    <w:rsid w:val="0009470D"/>
    <w:rsid w:val="00094876"/>
    <w:rsid w:val="00095205"/>
    <w:rsid w:val="00095555"/>
    <w:rsid w:val="00095721"/>
    <w:rsid w:val="00095A20"/>
    <w:rsid w:val="00096202"/>
    <w:rsid w:val="00096D0F"/>
    <w:rsid w:val="000971B3"/>
    <w:rsid w:val="00097585"/>
    <w:rsid w:val="0009765A"/>
    <w:rsid w:val="000977EC"/>
    <w:rsid w:val="00097C92"/>
    <w:rsid w:val="000A02E9"/>
    <w:rsid w:val="000A030E"/>
    <w:rsid w:val="000A0414"/>
    <w:rsid w:val="000A0F24"/>
    <w:rsid w:val="000A1821"/>
    <w:rsid w:val="000A20FD"/>
    <w:rsid w:val="000A32AD"/>
    <w:rsid w:val="000A3F3D"/>
    <w:rsid w:val="000A4976"/>
    <w:rsid w:val="000A4E61"/>
    <w:rsid w:val="000A54B7"/>
    <w:rsid w:val="000A55F4"/>
    <w:rsid w:val="000A5AE7"/>
    <w:rsid w:val="000A5E9C"/>
    <w:rsid w:val="000A5EBC"/>
    <w:rsid w:val="000A5F02"/>
    <w:rsid w:val="000A61F6"/>
    <w:rsid w:val="000A669C"/>
    <w:rsid w:val="000A6A4C"/>
    <w:rsid w:val="000A733B"/>
    <w:rsid w:val="000A7440"/>
    <w:rsid w:val="000A7D46"/>
    <w:rsid w:val="000B05E6"/>
    <w:rsid w:val="000B0CA1"/>
    <w:rsid w:val="000B168D"/>
    <w:rsid w:val="000B26B8"/>
    <w:rsid w:val="000B29C4"/>
    <w:rsid w:val="000B2EF1"/>
    <w:rsid w:val="000B3586"/>
    <w:rsid w:val="000B3E67"/>
    <w:rsid w:val="000B3F2A"/>
    <w:rsid w:val="000B3FEA"/>
    <w:rsid w:val="000B49AC"/>
    <w:rsid w:val="000B4B33"/>
    <w:rsid w:val="000B5502"/>
    <w:rsid w:val="000B5684"/>
    <w:rsid w:val="000B5A6C"/>
    <w:rsid w:val="000B5D67"/>
    <w:rsid w:val="000B5F82"/>
    <w:rsid w:val="000B60E8"/>
    <w:rsid w:val="000B6338"/>
    <w:rsid w:val="000B7316"/>
    <w:rsid w:val="000B75D8"/>
    <w:rsid w:val="000B7A56"/>
    <w:rsid w:val="000B7AE7"/>
    <w:rsid w:val="000B7F8C"/>
    <w:rsid w:val="000B7FEB"/>
    <w:rsid w:val="000C076F"/>
    <w:rsid w:val="000C120D"/>
    <w:rsid w:val="000C1303"/>
    <w:rsid w:val="000C17D6"/>
    <w:rsid w:val="000C2DB2"/>
    <w:rsid w:val="000C361D"/>
    <w:rsid w:val="000C3BEF"/>
    <w:rsid w:val="000C3E17"/>
    <w:rsid w:val="000C3E82"/>
    <w:rsid w:val="000C3EFE"/>
    <w:rsid w:val="000C4780"/>
    <w:rsid w:val="000C49DA"/>
    <w:rsid w:val="000C53E1"/>
    <w:rsid w:val="000C59DB"/>
    <w:rsid w:val="000C5D3D"/>
    <w:rsid w:val="000C646B"/>
    <w:rsid w:val="000C6D9B"/>
    <w:rsid w:val="000C7193"/>
    <w:rsid w:val="000D02B3"/>
    <w:rsid w:val="000D03D6"/>
    <w:rsid w:val="000D077D"/>
    <w:rsid w:val="000D07A5"/>
    <w:rsid w:val="000D0ADC"/>
    <w:rsid w:val="000D10C2"/>
    <w:rsid w:val="000D1593"/>
    <w:rsid w:val="000D16C1"/>
    <w:rsid w:val="000D296D"/>
    <w:rsid w:val="000D2BE4"/>
    <w:rsid w:val="000D2D85"/>
    <w:rsid w:val="000D3046"/>
    <w:rsid w:val="000D313F"/>
    <w:rsid w:val="000D34EA"/>
    <w:rsid w:val="000D4272"/>
    <w:rsid w:val="000D4A80"/>
    <w:rsid w:val="000D4ECA"/>
    <w:rsid w:val="000D503A"/>
    <w:rsid w:val="000D5252"/>
    <w:rsid w:val="000D525C"/>
    <w:rsid w:val="000D588C"/>
    <w:rsid w:val="000D5FFA"/>
    <w:rsid w:val="000D6388"/>
    <w:rsid w:val="000D6794"/>
    <w:rsid w:val="000D70FF"/>
    <w:rsid w:val="000D752D"/>
    <w:rsid w:val="000E047C"/>
    <w:rsid w:val="000E050C"/>
    <w:rsid w:val="000E0843"/>
    <w:rsid w:val="000E0BE0"/>
    <w:rsid w:val="000E14AE"/>
    <w:rsid w:val="000E1832"/>
    <w:rsid w:val="000E1D9F"/>
    <w:rsid w:val="000E1E08"/>
    <w:rsid w:val="000E1E26"/>
    <w:rsid w:val="000E21A1"/>
    <w:rsid w:val="000E2F12"/>
    <w:rsid w:val="000E3171"/>
    <w:rsid w:val="000E31C1"/>
    <w:rsid w:val="000E3C52"/>
    <w:rsid w:val="000E3DC3"/>
    <w:rsid w:val="000E4126"/>
    <w:rsid w:val="000E4B4B"/>
    <w:rsid w:val="000E4BC6"/>
    <w:rsid w:val="000E4E4D"/>
    <w:rsid w:val="000E533D"/>
    <w:rsid w:val="000E5AFE"/>
    <w:rsid w:val="000E60CF"/>
    <w:rsid w:val="000E6FD4"/>
    <w:rsid w:val="000E7702"/>
    <w:rsid w:val="000F0123"/>
    <w:rsid w:val="000F0369"/>
    <w:rsid w:val="000F0619"/>
    <w:rsid w:val="000F0C54"/>
    <w:rsid w:val="000F0D16"/>
    <w:rsid w:val="000F16C9"/>
    <w:rsid w:val="000F185B"/>
    <w:rsid w:val="000F1910"/>
    <w:rsid w:val="000F292C"/>
    <w:rsid w:val="000F3119"/>
    <w:rsid w:val="000F3306"/>
    <w:rsid w:val="000F3439"/>
    <w:rsid w:val="000F37AD"/>
    <w:rsid w:val="000F3BBD"/>
    <w:rsid w:val="000F4159"/>
    <w:rsid w:val="000F48F3"/>
    <w:rsid w:val="000F49F9"/>
    <w:rsid w:val="000F4BF0"/>
    <w:rsid w:val="000F4CB2"/>
    <w:rsid w:val="000F4E73"/>
    <w:rsid w:val="000F50C7"/>
    <w:rsid w:val="000F5519"/>
    <w:rsid w:val="000F5714"/>
    <w:rsid w:val="000F61EA"/>
    <w:rsid w:val="000F677D"/>
    <w:rsid w:val="000F6DC7"/>
    <w:rsid w:val="000F7081"/>
    <w:rsid w:val="000F72A0"/>
    <w:rsid w:val="000F72BD"/>
    <w:rsid w:val="000F7CE4"/>
    <w:rsid w:val="001006D0"/>
    <w:rsid w:val="0010096F"/>
    <w:rsid w:val="00100BB1"/>
    <w:rsid w:val="00100F4F"/>
    <w:rsid w:val="00101947"/>
    <w:rsid w:val="00101A61"/>
    <w:rsid w:val="001023A7"/>
    <w:rsid w:val="00102597"/>
    <w:rsid w:val="001025F8"/>
    <w:rsid w:val="00102C26"/>
    <w:rsid w:val="00102E94"/>
    <w:rsid w:val="0010315C"/>
    <w:rsid w:val="00103DD4"/>
    <w:rsid w:val="00103E35"/>
    <w:rsid w:val="001040C3"/>
    <w:rsid w:val="001044CF"/>
    <w:rsid w:val="00104F63"/>
    <w:rsid w:val="00105351"/>
    <w:rsid w:val="00105647"/>
    <w:rsid w:val="00105B10"/>
    <w:rsid w:val="00105C5E"/>
    <w:rsid w:val="001066B4"/>
    <w:rsid w:val="00106748"/>
    <w:rsid w:val="00106D49"/>
    <w:rsid w:val="00110129"/>
    <w:rsid w:val="00110508"/>
    <w:rsid w:val="00110BAC"/>
    <w:rsid w:val="00110D0E"/>
    <w:rsid w:val="00111AC0"/>
    <w:rsid w:val="00111B24"/>
    <w:rsid w:val="00111B6D"/>
    <w:rsid w:val="00111BB5"/>
    <w:rsid w:val="00111F1F"/>
    <w:rsid w:val="001120BC"/>
    <w:rsid w:val="0011244F"/>
    <w:rsid w:val="00112E50"/>
    <w:rsid w:val="00113226"/>
    <w:rsid w:val="00113BEC"/>
    <w:rsid w:val="00113E57"/>
    <w:rsid w:val="00114783"/>
    <w:rsid w:val="001148E6"/>
    <w:rsid w:val="0011492A"/>
    <w:rsid w:val="00114A58"/>
    <w:rsid w:val="00114A67"/>
    <w:rsid w:val="00114F11"/>
    <w:rsid w:val="00114F95"/>
    <w:rsid w:val="00115011"/>
    <w:rsid w:val="00115A55"/>
    <w:rsid w:val="001164ED"/>
    <w:rsid w:val="00116A2D"/>
    <w:rsid w:val="00116C58"/>
    <w:rsid w:val="00116D79"/>
    <w:rsid w:val="001204A3"/>
    <w:rsid w:val="0012099C"/>
    <w:rsid w:val="00120A67"/>
    <w:rsid w:val="00120BC2"/>
    <w:rsid w:val="00120C4F"/>
    <w:rsid w:val="00121597"/>
    <w:rsid w:val="00121EC3"/>
    <w:rsid w:val="00122CA5"/>
    <w:rsid w:val="00123017"/>
    <w:rsid w:val="00123104"/>
    <w:rsid w:val="001255CE"/>
    <w:rsid w:val="00125C28"/>
    <w:rsid w:val="00125E35"/>
    <w:rsid w:val="00126BA0"/>
    <w:rsid w:val="00126EEF"/>
    <w:rsid w:val="00130ABB"/>
    <w:rsid w:val="001314CB"/>
    <w:rsid w:val="001316FD"/>
    <w:rsid w:val="00132582"/>
    <w:rsid w:val="0013262C"/>
    <w:rsid w:val="00132785"/>
    <w:rsid w:val="00132E6D"/>
    <w:rsid w:val="00132F1C"/>
    <w:rsid w:val="00132FF5"/>
    <w:rsid w:val="00133622"/>
    <w:rsid w:val="00133705"/>
    <w:rsid w:val="00133B26"/>
    <w:rsid w:val="00134584"/>
    <w:rsid w:val="00135717"/>
    <w:rsid w:val="00135A74"/>
    <w:rsid w:val="00136635"/>
    <w:rsid w:val="00136711"/>
    <w:rsid w:val="00136D74"/>
    <w:rsid w:val="00137A55"/>
    <w:rsid w:val="0014009C"/>
    <w:rsid w:val="001400C8"/>
    <w:rsid w:val="0014011C"/>
    <w:rsid w:val="001406D1"/>
    <w:rsid w:val="001411B9"/>
    <w:rsid w:val="00141409"/>
    <w:rsid w:val="00141654"/>
    <w:rsid w:val="00142BA6"/>
    <w:rsid w:val="00142F89"/>
    <w:rsid w:val="0014358B"/>
    <w:rsid w:val="00143BC7"/>
    <w:rsid w:val="00143BDF"/>
    <w:rsid w:val="00143FB7"/>
    <w:rsid w:val="00144E90"/>
    <w:rsid w:val="001456FA"/>
    <w:rsid w:val="001468C4"/>
    <w:rsid w:val="00146A8A"/>
    <w:rsid w:val="00146D14"/>
    <w:rsid w:val="001477B0"/>
    <w:rsid w:val="00147BCC"/>
    <w:rsid w:val="001503F2"/>
    <w:rsid w:val="0015091E"/>
    <w:rsid w:val="00150A4B"/>
    <w:rsid w:val="00150C65"/>
    <w:rsid w:val="001516E7"/>
    <w:rsid w:val="00151B1C"/>
    <w:rsid w:val="00151CE5"/>
    <w:rsid w:val="00151EFE"/>
    <w:rsid w:val="001521EB"/>
    <w:rsid w:val="001527BA"/>
    <w:rsid w:val="001533FC"/>
    <w:rsid w:val="001534C6"/>
    <w:rsid w:val="001539CF"/>
    <w:rsid w:val="00154034"/>
    <w:rsid w:val="0015427E"/>
    <w:rsid w:val="00154416"/>
    <w:rsid w:val="0015447E"/>
    <w:rsid w:val="001544EE"/>
    <w:rsid w:val="0015450F"/>
    <w:rsid w:val="00154554"/>
    <w:rsid w:val="00154573"/>
    <w:rsid w:val="00154589"/>
    <w:rsid w:val="001545BD"/>
    <w:rsid w:val="001547BF"/>
    <w:rsid w:val="00154DEF"/>
    <w:rsid w:val="00154E11"/>
    <w:rsid w:val="00155267"/>
    <w:rsid w:val="00155454"/>
    <w:rsid w:val="0015620C"/>
    <w:rsid w:val="001567FA"/>
    <w:rsid w:val="00157001"/>
    <w:rsid w:val="0016013E"/>
    <w:rsid w:val="001603A8"/>
    <w:rsid w:val="0016066C"/>
    <w:rsid w:val="00160C01"/>
    <w:rsid w:val="00160F42"/>
    <w:rsid w:val="001614CA"/>
    <w:rsid w:val="001619D5"/>
    <w:rsid w:val="00161BD5"/>
    <w:rsid w:val="00161E82"/>
    <w:rsid w:val="00162B18"/>
    <w:rsid w:val="00163126"/>
    <w:rsid w:val="0016328E"/>
    <w:rsid w:val="001632B2"/>
    <w:rsid w:val="00163804"/>
    <w:rsid w:val="00164094"/>
    <w:rsid w:val="001644E3"/>
    <w:rsid w:val="00164BD4"/>
    <w:rsid w:val="001651CB"/>
    <w:rsid w:val="001652F8"/>
    <w:rsid w:val="00165AB9"/>
    <w:rsid w:val="001661F9"/>
    <w:rsid w:val="00166845"/>
    <w:rsid w:val="00166F8E"/>
    <w:rsid w:val="00167746"/>
    <w:rsid w:val="00167CF0"/>
    <w:rsid w:val="00170051"/>
    <w:rsid w:val="001700DF"/>
    <w:rsid w:val="00170229"/>
    <w:rsid w:val="00170BED"/>
    <w:rsid w:val="001735B7"/>
    <w:rsid w:val="00173877"/>
    <w:rsid w:val="00173896"/>
    <w:rsid w:val="00173C60"/>
    <w:rsid w:val="00174053"/>
    <w:rsid w:val="00175111"/>
    <w:rsid w:val="0017540D"/>
    <w:rsid w:val="001759C7"/>
    <w:rsid w:val="00175AF7"/>
    <w:rsid w:val="001761A3"/>
    <w:rsid w:val="0017663A"/>
    <w:rsid w:val="00176825"/>
    <w:rsid w:val="00176A72"/>
    <w:rsid w:val="00177017"/>
    <w:rsid w:val="00177341"/>
    <w:rsid w:val="00177AE9"/>
    <w:rsid w:val="00177B33"/>
    <w:rsid w:val="00180361"/>
    <w:rsid w:val="00180564"/>
    <w:rsid w:val="00180713"/>
    <w:rsid w:val="00180E6A"/>
    <w:rsid w:val="0018121E"/>
    <w:rsid w:val="0018148D"/>
    <w:rsid w:val="0018160E"/>
    <w:rsid w:val="001817ED"/>
    <w:rsid w:val="00181CC6"/>
    <w:rsid w:val="001824D1"/>
    <w:rsid w:val="00182B37"/>
    <w:rsid w:val="00182CF9"/>
    <w:rsid w:val="00182DE3"/>
    <w:rsid w:val="0018313D"/>
    <w:rsid w:val="00183586"/>
    <w:rsid w:val="0018367C"/>
    <w:rsid w:val="00183E01"/>
    <w:rsid w:val="00183E7C"/>
    <w:rsid w:val="00184119"/>
    <w:rsid w:val="00185724"/>
    <w:rsid w:val="00185C8F"/>
    <w:rsid w:val="00185D2E"/>
    <w:rsid w:val="00185E3E"/>
    <w:rsid w:val="001866C4"/>
    <w:rsid w:val="001868E9"/>
    <w:rsid w:val="00186B52"/>
    <w:rsid w:val="00186F00"/>
    <w:rsid w:val="00187084"/>
    <w:rsid w:val="00187104"/>
    <w:rsid w:val="00187434"/>
    <w:rsid w:val="00187DBC"/>
    <w:rsid w:val="00190087"/>
    <w:rsid w:val="0019013C"/>
    <w:rsid w:val="001901D8"/>
    <w:rsid w:val="00190353"/>
    <w:rsid w:val="001911D1"/>
    <w:rsid w:val="001919A1"/>
    <w:rsid w:val="00191C97"/>
    <w:rsid w:val="00191D62"/>
    <w:rsid w:val="00191DE0"/>
    <w:rsid w:val="0019220D"/>
    <w:rsid w:val="001922D9"/>
    <w:rsid w:val="00192C24"/>
    <w:rsid w:val="0019371E"/>
    <w:rsid w:val="00193CE9"/>
    <w:rsid w:val="00193ED6"/>
    <w:rsid w:val="001945F5"/>
    <w:rsid w:val="001946EB"/>
    <w:rsid w:val="00194F10"/>
    <w:rsid w:val="00195636"/>
    <w:rsid w:val="00195E9A"/>
    <w:rsid w:val="001964B5"/>
    <w:rsid w:val="00196BC2"/>
    <w:rsid w:val="00196ECA"/>
    <w:rsid w:val="001A04AA"/>
    <w:rsid w:val="001A0A83"/>
    <w:rsid w:val="001A0BA7"/>
    <w:rsid w:val="001A0D7D"/>
    <w:rsid w:val="001A11A7"/>
    <w:rsid w:val="001A2022"/>
    <w:rsid w:val="001A2384"/>
    <w:rsid w:val="001A3174"/>
    <w:rsid w:val="001A32A0"/>
    <w:rsid w:val="001A3872"/>
    <w:rsid w:val="001A38E0"/>
    <w:rsid w:val="001A4D61"/>
    <w:rsid w:val="001A4E9C"/>
    <w:rsid w:val="001A505B"/>
    <w:rsid w:val="001A5A24"/>
    <w:rsid w:val="001A5B74"/>
    <w:rsid w:val="001A65DD"/>
    <w:rsid w:val="001A6A46"/>
    <w:rsid w:val="001A78C8"/>
    <w:rsid w:val="001B0C36"/>
    <w:rsid w:val="001B18D0"/>
    <w:rsid w:val="001B1A76"/>
    <w:rsid w:val="001B1B59"/>
    <w:rsid w:val="001B2229"/>
    <w:rsid w:val="001B2445"/>
    <w:rsid w:val="001B27C2"/>
    <w:rsid w:val="001B2F34"/>
    <w:rsid w:val="001B33C8"/>
    <w:rsid w:val="001B3519"/>
    <w:rsid w:val="001B3D2E"/>
    <w:rsid w:val="001B3F7E"/>
    <w:rsid w:val="001B41A4"/>
    <w:rsid w:val="001B4391"/>
    <w:rsid w:val="001B4BC0"/>
    <w:rsid w:val="001B507E"/>
    <w:rsid w:val="001B532F"/>
    <w:rsid w:val="001B5EBD"/>
    <w:rsid w:val="001B64FE"/>
    <w:rsid w:val="001B68FF"/>
    <w:rsid w:val="001B6E38"/>
    <w:rsid w:val="001B71BB"/>
    <w:rsid w:val="001B7257"/>
    <w:rsid w:val="001B7B79"/>
    <w:rsid w:val="001B7D8C"/>
    <w:rsid w:val="001C05B3"/>
    <w:rsid w:val="001C09E3"/>
    <w:rsid w:val="001C1495"/>
    <w:rsid w:val="001C3453"/>
    <w:rsid w:val="001C3C1E"/>
    <w:rsid w:val="001C3CE7"/>
    <w:rsid w:val="001C3D55"/>
    <w:rsid w:val="001C3EE2"/>
    <w:rsid w:val="001C44B0"/>
    <w:rsid w:val="001C46D7"/>
    <w:rsid w:val="001C47A4"/>
    <w:rsid w:val="001C510D"/>
    <w:rsid w:val="001C5AEA"/>
    <w:rsid w:val="001C6406"/>
    <w:rsid w:val="001C6FD6"/>
    <w:rsid w:val="001C72B6"/>
    <w:rsid w:val="001C748A"/>
    <w:rsid w:val="001C74AD"/>
    <w:rsid w:val="001D0B07"/>
    <w:rsid w:val="001D0F7C"/>
    <w:rsid w:val="001D1282"/>
    <w:rsid w:val="001D13C5"/>
    <w:rsid w:val="001D16C3"/>
    <w:rsid w:val="001D1D1D"/>
    <w:rsid w:val="001D232E"/>
    <w:rsid w:val="001D2995"/>
    <w:rsid w:val="001D3919"/>
    <w:rsid w:val="001D4894"/>
    <w:rsid w:val="001D4FF7"/>
    <w:rsid w:val="001D51D0"/>
    <w:rsid w:val="001D648D"/>
    <w:rsid w:val="001D64DE"/>
    <w:rsid w:val="001D665D"/>
    <w:rsid w:val="001D668A"/>
    <w:rsid w:val="001D6A66"/>
    <w:rsid w:val="001D6AC8"/>
    <w:rsid w:val="001D6B29"/>
    <w:rsid w:val="001D713E"/>
    <w:rsid w:val="001D72F8"/>
    <w:rsid w:val="001D7A30"/>
    <w:rsid w:val="001E042C"/>
    <w:rsid w:val="001E0F88"/>
    <w:rsid w:val="001E10BE"/>
    <w:rsid w:val="001E12B1"/>
    <w:rsid w:val="001E1F1C"/>
    <w:rsid w:val="001E3A82"/>
    <w:rsid w:val="001E3C99"/>
    <w:rsid w:val="001E3D10"/>
    <w:rsid w:val="001E4863"/>
    <w:rsid w:val="001E49C7"/>
    <w:rsid w:val="001E51E6"/>
    <w:rsid w:val="001E5204"/>
    <w:rsid w:val="001E556D"/>
    <w:rsid w:val="001E5855"/>
    <w:rsid w:val="001E6B06"/>
    <w:rsid w:val="001E6CB8"/>
    <w:rsid w:val="001E7062"/>
    <w:rsid w:val="001E71C4"/>
    <w:rsid w:val="001E7361"/>
    <w:rsid w:val="001E75CF"/>
    <w:rsid w:val="001E7AA3"/>
    <w:rsid w:val="001E7D4E"/>
    <w:rsid w:val="001F0052"/>
    <w:rsid w:val="001F007D"/>
    <w:rsid w:val="001F09CA"/>
    <w:rsid w:val="001F09EC"/>
    <w:rsid w:val="001F0F47"/>
    <w:rsid w:val="001F13FA"/>
    <w:rsid w:val="001F1BB3"/>
    <w:rsid w:val="001F1F5E"/>
    <w:rsid w:val="001F22FE"/>
    <w:rsid w:val="001F2F40"/>
    <w:rsid w:val="001F3BFE"/>
    <w:rsid w:val="001F3C47"/>
    <w:rsid w:val="001F40CF"/>
    <w:rsid w:val="001F4317"/>
    <w:rsid w:val="001F4343"/>
    <w:rsid w:val="001F475C"/>
    <w:rsid w:val="001F48E3"/>
    <w:rsid w:val="001F4EB6"/>
    <w:rsid w:val="001F4FBE"/>
    <w:rsid w:val="001F5349"/>
    <w:rsid w:val="001F5521"/>
    <w:rsid w:val="001F552A"/>
    <w:rsid w:val="001F5888"/>
    <w:rsid w:val="001F5AAE"/>
    <w:rsid w:val="001F5F31"/>
    <w:rsid w:val="001F6325"/>
    <w:rsid w:val="001F66CC"/>
    <w:rsid w:val="001F708D"/>
    <w:rsid w:val="001F74DA"/>
    <w:rsid w:val="001F7A6E"/>
    <w:rsid w:val="001F7BB9"/>
    <w:rsid w:val="00200070"/>
    <w:rsid w:val="0020013F"/>
    <w:rsid w:val="00200271"/>
    <w:rsid w:val="00200628"/>
    <w:rsid w:val="00200D43"/>
    <w:rsid w:val="00200E8E"/>
    <w:rsid w:val="002010DD"/>
    <w:rsid w:val="0020155F"/>
    <w:rsid w:val="002022FF"/>
    <w:rsid w:val="00202817"/>
    <w:rsid w:val="00203320"/>
    <w:rsid w:val="002033EC"/>
    <w:rsid w:val="00203699"/>
    <w:rsid w:val="00203872"/>
    <w:rsid w:val="002039F1"/>
    <w:rsid w:val="00203BA4"/>
    <w:rsid w:val="002044B5"/>
    <w:rsid w:val="002045D0"/>
    <w:rsid w:val="00204817"/>
    <w:rsid w:val="00204EE8"/>
    <w:rsid w:val="00205130"/>
    <w:rsid w:val="002056B1"/>
    <w:rsid w:val="00205DDE"/>
    <w:rsid w:val="00207CA5"/>
    <w:rsid w:val="0021044C"/>
    <w:rsid w:val="002104E8"/>
    <w:rsid w:val="002108F5"/>
    <w:rsid w:val="00210903"/>
    <w:rsid w:val="00210E4F"/>
    <w:rsid w:val="00211306"/>
    <w:rsid w:val="00211523"/>
    <w:rsid w:val="00211527"/>
    <w:rsid w:val="00211837"/>
    <w:rsid w:val="00212036"/>
    <w:rsid w:val="00212153"/>
    <w:rsid w:val="0021248F"/>
    <w:rsid w:val="00213149"/>
    <w:rsid w:val="00213534"/>
    <w:rsid w:val="00213BAD"/>
    <w:rsid w:val="00214294"/>
    <w:rsid w:val="002146EC"/>
    <w:rsid w:val="002147C5"/>
    <w:rsid w:val="002147D4"/>
    <w:rsid w:val="00214A8F"/>
    <w:rsid w:val="00214B0C"/>
    <w:rsid w:val="00215166"/>
    <w:rsid w:val="00215741"/>
    <w:rsid w:val="00215A65"/>
    <w:rsid w:val="00215BE3"/>
    <w:rsid w:val="002164C7"/>
    <w:rsid w:val="00216513"/>
    <w:rsid w:val="0021664E"/>
    <w:rsid w:val="00216661"/>
    <w:rsid w:val="002167CA"/>
    <w:rsid w:val="002213CE"/>
    <w:rsid w:val="002221EC"/>
    <w:rsid w:val="002223E0"/>
    <w:rsid w:val="00222B19"/>
    <w:rsid w:val="0022320F"/>
    <w:rsid w:val="002239B6"/>
    <w:rsid w:val="00223D77"/>
    <w:rsid w:val="0022404B"/>
    <w:rsid w:val="002248BC"/>
    <w:rsid w:val="002252BC"/>
    <w:rsid w:val="00225393"/>
    <w:rsid w:val="002254F5"/>
    <w:rsid w:val="00225530"/>
    <w:rsid w:val="002263CD"/>
    <w:rsid w:val="002264B1"/>
    <w:rsid w:val="00227182"/>
    <w:rsid w:val="0022755C"/>
    <w:rsid w:val="00227CE1"/>
    <w:rsid w:val="00227EC6"/>
    <w:rsid w:val="00230476"/>
    <w:rsid w:val="002313A0"/>
    <w:rsid w:val="00231465"/>
    <w:rsid w:val="0023159D"/>
    <w:rsid w:val="002316C3"/>
    <w:rsid w:val="00231BBB"/>
    <w:rsid w:val="00231D05"/>
    <w:rsid w:val="0023336C"/>
    <w:rsid w:val="00233609"/>
    <w:rsid w:val="0023381C"/>
    <w:rsid w:val="00233A16"/>
    <w:rsid w:val="00233E00"/>
    <w:rsid w:val="002345AC"/>
    <w:rsid w:val="00234C21"/>
    <w:rsid w:val="002353D2"/>
    <w:rsid w:val="00235C45"/>
    <w:rsid w:val="00235CB3"/>
    <w:rsid w:val="00236158"/>
    <w:rsid w:val="002363C1"/>
    <w:rsid w:val="00236C1E"/>
    <w:rsid w:val="002371DD"/>
    <w:rsid w:val="00237711"/>
    <w:rsid w:val="00240786"/>
    <w:rsid w:val="00242401"/>
    <w:rsid w:val="0024272B"/>
    <w:rsid w:val="002429BA"/>
    <w:rsid w:val="0024327D"/>
    <w:rsid w:val="002435EF"/>
    <w:rsid w:val="00243AB2"/>
    <w:rsid w:val="00243B7B"/>
    <w:rsid w:val="00243E0C"/>
    <w:rsid w:val="0024430A"/>
    <w:rsid w:val="00244D87"/>
    <w:rsid w:val="00244E23"/>
    <w:rsid w:val="00244F44"/>
    <w:rsid w:val="00245101"/>
    <w:rsid w:val="0024536F"/>
    <w:rsid w:val="002453E7"/>
    <w:rsid w:val="002455AB"/>
    <w:rsid w:val="00245930"/>
    <w:rsid w:val="00245E8F"/>
    <w:rsid w:val="0024660E"/>
    <w:rsid w:val="00246DC6"/>
    <w:rsid w:val="002475DB"/>
    <w:rsid w:val="00247DFB"/>
    <w:rsid w:val="00247E08"/>
    <w:rsid w:val="0025009C"/>
    <w:rsid w:val="00250170"/>
    <w:rsid w:val="002504B2"/>
    <w:rsid w:val="002517E6"/>
    <w:rsid w:val="00251AF7"/>
    <w:rsid w:val="00252B48"/>
    <w:rsid w:val="00252DCD"/>
    <w:rsid w:val="002532F7"/>
    <w:rsid w:val="002539F1"/>
    <w:rsid w:val="002543F8"/>
    <w:rsid w:val="00254B52"/>
    <w:rsid w:val="00254CBF"/>
    <w:rsid w:val="00255017"/>
    <w:rsid w:val="00255299"/>
    <w:rsid w:val="002552A4"/>
    <w:rsid w:val="00255A9A"/>
    <w:rsid w:val="00255F85"/>
    <w:rsid w:val="00256130"/>
    <w:rsid w:val="002569F1"/>
    <w:rsid w:val="00256BC4"/>
    <w:rsid w:val="00257370"/>
    <w:rsid w:val="0025786C"/>
    <w:rsid w:val="00260563"/>
    <w:rsid w:val="002620FF"/>
    <w:rsid w:val="002624E8"/>
    <w:rsid w:val="002628F0"/>
    <w:rsid w:val="00262BDD"/>
    <w:rsid w:val="002634FA"/>
    <w:rsid w:val="0026350E"/>
    <w:rsid w:val="002636C8"/>
    <w:rsid w:val="00263A8C"/>
    <w:rsid w:val="00263E5A"/>
    <w:rsid w:val="002642C7"/>
    <w:rsid w:val="00264B72"/>
    <w:rsid w:val="00264C07"/>
    <w:rsid w:val="00265059"/>
    <w:rsid w:val="00265229"/>
    <w:rsid w:val="00265243"/>
    <w:rsid w:val="0026547A"/>
    <w:rsid w:val="00265814"/>
    <w:rsid w:val="002660D4"/>
    <w:rsid w:val="0026624F"/>
    <w:rsid w:val="00266587"/>
    <w:rsid w:val="002665D5"/>
    <w:rsid w:val="00266B2C"/>
    <w:rsid w:val="00266B62"/>
    <w:rsid w:val="00267822"/>
    <w:rsid w:val="002679EB"/>
    <w:rsid w:val="002702E3"/>
    <w:rsid w:val="002705CA"/>
    <w:rsid w:val="00270677"/>
    <w:rsid w:val="00270A07"/>
    <w:rsid w:val="00270CD7"/>
    <w:rsid w:val="00271AC2"/>
    <w:rsid w:val="00271D3D"/>
    <w:rsid w:val="002723EC"/>
    <w:rsid w:val="00273143"/>
    <w:rsid w:val="0027348C"/>
    <w:rsid w:val="0027357E"/>
    <w:rsid w:val="00273595"/>
    <w:rsid w:val="00273921"/>
    <w:rsid w:val="0027446B"/>
    <w:rsid w:val="00274CE3"/>
    <w:rsid w:val="00274E51"/>
    <w:rsid w:val="00275366"/>
    <w:rsid w:val="002758E6"/>
    <w:rsid w:val="0027591F"/>
    <w:rsid w:val="00275EC3"/>
    <w:rsid w:val="002761F9"/>
    <w:rsid w:val="002769B2"/>
    <w:rsid w:val="00276A3E"/>
    <w:rsid w:val="00276DE1"/>
    <w:rsid w:val="002774F6"/>
    <w:rsid w:val="00277A7B"/>
    <w:rsid w:val="00277D6B"/>
    <w:rsid w:val="00280583"/>
    <w:rsid w:val="0028068C"/>
    <w:rsid w:val="00280A2C"/>
    <w:rsid w:val="00281CB6"/>
    <w:rsid w:val="00282778"/>
    <w:rsid w:val="00282E72"/>
    <w:rsid w:val="002831D7"/>
    <w:rsid w:val="0028325C"/>
    <w:rsid w:val="00283599"/>
    <w:rsid w:val="0028360F"/>
    <w:rsid w:val="00283825"/>
    <w:rsid w:val="00284091"/>
    <w:rsid w:val="00284822"/>
    <w:rsid w:val="00284D26"/>
    <w:rsid w:val="00286031"/>
    <w:rsid w:val="00286292"/>
    <w:rsid w:val="0028677E"/>
    <w:rsid w:val="00286DD7"/>
    <w:rsid w:val="00287318"/>
    <w:rsid w:val="00287412"/>
    <w:rsid w:val="00287941"/>
    <w:rsid w:val="002900C3"/>
    <w:rsid w:val="00290161"/>
    <w:rsid w:val="002902B3"/>
    <w:rsid w:val="00290455"/>
    <w:rsid w:val="00290957"/>
    <w:rsid w:val="0029097D"/>
    <w:rsid w:val="00290CBD"/>
    <w:rsid w:val="002913E6"/>
    <w:rsid w:val="0029149E"/>
    <w:rsid w:val="002916BA"/>
    <w:rsid w:val="00291B1A"/>
    <w:rsid w:val="00292C02"/>
    <w:rsid w:val="002934D6"/>
    <w:rsid w:val="00293700"/>
    <w:rsid w:val="002940F0"/>
    <w:rsid w:val="002941D6"/>
    <w:rsid w:val="002945E9"/>
    <w:rsid w:val="00294791"/>
    <w:rsid w:val="00294A80"/>
    <w:rsid w:val="00294B44"/>
    <w:rsid w:val="00294C7C"/>
    <w:rsid w:val="00295A9E"/>
    <w:rsid w:val="00295DE6"/>
    <w:rsid w:val="00296314"/>
    <w:rsid w:val="00296366"/>
    <w:rsid w:val="0029674B"/>
    <w:rsid w:val="00296A79"/>
    <w:rsid w:val="00296F5D"/>
    <w:rsid w:val="002970B7"/>
    <w:rsid w:val="00297B98"/>
    <w:rsid w:val="00297CB6"/>
    <w:rsid w:val="002A1162"/>
    <w:rsid w:val="002A17C6"/>
    <w:rsid w:val="002A1FC7"/>
    <w:rsid w:val="002A28A3"/>
    <w:rsid w:val="002A3231"/>
    <w:rsid w:val="002A3396"/>
    <w:rsid w:val="002A3774"/>
    <w:rsid w:val="002A4A0C"/>
    <w:rsid w:val="002A4F2F"/>
    <w:rsid w:val="002A52DE"/>
    <w:rsid w:val="002A55CB"/>
    <w:rsid w:val="002A5985"/>
    <w:rsid w:val="002A5B82"/>
    <w:rsid w:val="002A5CAA"/>
    <w:rsid w:val="002A5F78"/>
    <w:rsid w:val="002A65B1"/>
    <w:rsid w:val="002A6697"/>
    <w:rsid w:val="002A6E76"/>
    <w:rsid w:val="002A7404"/>
    <w:rsid w:val="002A76CE"/>
    <w:rsid w:val="002A77CC"/>
    <w:rsid w:val="002A79FB"/>
    <w:rsid w:val="002B06A0"/>
    <w:rsid w:val="002B06B0"/>
    <w:rsid w:val="002B0851"/>
    <w:rsid w:val="002B0A32"/>
    <w:rsid w:val="002B0EE9"/>
    <w:rsid w:val="002B22B0"/>
    <w:rsid w:val="002B26A7"/>
    <w:rsid w:val="002B29BC"/>
    <w:rsid w:val="002B2A60"/>
    <w:rsid w:val="002B316B"/>
    <w:rsid w:val="002B3BF2"/>
    <w:rsid w:val="002B407A"/>
    <w:rsid w:val="002B449C"/>
    <w:rsid w:val="002B46A7"/>
    <w:rsid w:val="002B4A06"/>
    <w:rsid w:val="002B4ACB"/>
    <w:rsid w:val="002B4EEC"/>
    <w:rsid w:val="002B552C"/>
    <w:rsid w:val="002B58F1"/>
    <w:rsid w:val="002B5D28"/>
    <w:rsid w:val="002B6D58"/>
    <w:rsid w:val="002B71E1"/>
    <w:rsid w:val="002B7907"/>
    <w:rsid w:val="002C0B8D"/>
    <w:rsid w:val="002C0C4D"/>
    <w:rsid w:val="002C0EEF"/>
    <w:rsid w:val="002C1405"/>
    <w:rsid w:val="002C177E"/>
    <w:rsid w:val="002C1F3A"/>
    <w:rsid w:val="002C1FC8"/>
    <w:rsid w:val="002C2041"/>
    <w:rsid w:val="002C32F0"/>
    <w:rsid w:val="002C371F"/>
    <w:rsid w:val="002C39B0"/>
    <w:rsid w:val="002C3B43"/>
    <w:rsid w:val="002C3F16"/>
    <w:rsid w:val="002C47A2"/>
    <w:rsid w:val="002C4DBB"/>
    <w:rsid w:val="002C4DF2"/>
    <w:rsid w:val="002C5E84"/>
    <w:rsid w:val="002C6517"/>
    <w:rsid w:val="002C6FA3"/>
    <w:rsid w:val="002C7629"/>
    <w:rsid w:val="002C7D37"/>
    <w:rsid w:val="002C7E51"/>
    <w:rsid w:val="002D0898"/>
    <w:rsid w:val="002D0BA1"/>
    <w:rsid w:val="002D0C26"/>
    <w:rsid w:val="002D0EB8"/>
    <w:rsid w:val="002D123D"/>
    <w:rsid w:val="002D1AE9"/>
    <w:rsid w:val="002D1F20"/>
    <w:rsid w:val="002D254A"/>
    <w:rsid w:val="002D26A7"/>
    <w:rsid w:val="002D2F07"/>
    <w:rsid w:val="002D315E"/>
    <w:rsid w:val="002D433A"/>
    <w:rsid w:val="002D450F"/>
    <w:rsid w:val="002D45B0"/>
    <w:rsid w:val="002D5815"/>
    <w:rsid w:val="002D62C8"/>
    <w:rsid w:val="002D6682"/>
    <w:rsid w:val="002D7467"/>
    <w:rsid w:val="002D7600"/>
    <w:rsid w:val="002D76AE"/>
    <w:rsid w:val="002D7E1C"/>
    <w:rsid w:val="002E0658"/>
    <w:rsid w:val="002E0C31"/>
    <w:rsid w:val="002E1719"/>
    <w:rsid w:val="002E1AF7"/>
    <w:rsid w:val="002E1CF6"/>
    <w:rsid w:val="002E1FE6"/>
    <w:rsid w:val="002E236C"/>
    <w:rsid w:val="002E2EB1"/>
    <w:rsid w:val="002E363E"/>
    <w:rsid w:val="002E43F7"/>
    <w:rsid w:val="002E483C"/>
    <w:rsid w:val="002E4C42"/>
    <w:rsid w:val="002E572C"/>
    <w:rsid w:val="002E5BDA"/>
    <w:rsid w:val="002E68FB"/>
    <w:rsid w:val="002E6D35"/>
    <w:rsid w:val="002E7B15"/>
    <w:rsid w:val="002E7E13"/>
    <w:rsid w:val="002F0528"/>
    <w:rsid w:val="002F05F3"/>
    <w:rsid w:val="002F0628"/>
    <w:rsid w:val="002F0F47"/>
    <w:rsid w:val="002F1EA9"/>
    <w:rsid w:val="002F21F4"/>
    <w:rsid w:val="002F28CF"/>
    <w:rsid w:val="002F295E"/>
    <w:rsid w:val="002F299D"/>
    <w:rsid w:val="002F2BB8"/>
    <w:rsid w:val="002F2D46"/>
    <w:rsid w:val="002F2D70"/>
    <w:rsid w:val="002F2F56"/>
    <w:rsid w:val="002F300E"/>
    <w:rsid w:val="002F3104"/>
    <w:rsid w:val="002F36A8"/>
    <w:rsid w:val="002F3C6B"/>
    <w:rsid w:val="002F41B6"/>
    <w:rsid w:val="002F431E"/>
    <w:rsid w:val="002F45E5"/>
    <w:rsid w:val="002F4703"/>
    <w:rsid w:val="002F4811"/>
    <w:rsid w:val="002F4ACA"/>
    <w:rsid w:val="002F5450"/>
    <w:rsid w:val="002F594B"/>
    <w:rsid w:val="002F59C0"/>
    <w:rsid w:val="002F61A5"/>
    <w:rsid w:val="002F6576"/>
    <w:rsid w:val="002F6844"/>
    <w:rsid w:val="002F710F"/>
    <w:rsid w:val="002F76CC"/>
    <w:rsid w:val="00300090"/>
    <w:rsid w:val="003002CF"/>
    <w:rsid w:val="00300720"/>
    <w:rsid w:val="003010FD"/>
    <w:rsid w:val="0030122F"/>
    <w:rsid w:val="00302026"/>
    <w:rsid w:val="003022AD"/>
    <w:rsid w:val="00302899"/>
    <w:rsid w:val="00302A91"/>
    <w:rsid w:val="00302CB1"/>
    <w:rsid w:val="0030364D"/>
    <w:rsid w:val="00303AFB"/>
    <w:rsid w:val="00303E79"/>
    <w:rsid w:val="003040BB"/>
    <w:rsid w:val="00304C46"/>
    <w:rsid w:val="00304D38"/>
    <w:rsid w:val="00305571"/>
    <w:rsid w:val="00305804"/>
    <w:rsid w:val="00305882"/>
    <w:rsid w:val="00305B13"/>
    <w:rsid w:val="003060AE"/>
    <w:rsid w:val="00306796"/>
    <w:rsid w:val="00306CB3"/>
    <w:rsid w:val="00306DE2"/>
    <w:rsid w:val="0030747F"/>
    <w:rsid w:val="003075A1"/>
    <w:rsid w:val="003077A1"/>
    <w:rsid w:val="00307A11"/>
    <w:rsid w:val="00310333"/>
    <w:rsid w:val="00310409"/>
    <w:rsid w:val="00310B49"/>
    <w:rsid w:val="00310C0B"/>
    <w:rsid w:val="003112F6"/>
    <w:rsid w:val="003113E0"/>
    <w:rsid w:val="00311667"/>
    <w:rsid w:val="00311680"/>
    <w:rsid w:val="00311A2D"/>
    <w:rsid w:val="00311AE7"/>
    <w:rsid w:val="00311BFF"/>
    <w:rsid w:val="0031210C"/>
    <w:rsid w:val="003128DC"/>
    <w:rsid w:val="00312A0D"/>
    <w:rsid w:val="00312B62"/>
    <w:rsid w:val="00312DEC"/>
    <w:rsid w:val="003133DB"/>
    <w:rsid w:val="00313536"/>
    <w:rsid w:val="00313690"/>
    <w:rsid w:val="0031392F"/>
    <w:rsid w:val="00314D22"/>
    <w:rsid w:val="00315166"/>
    <w:rsid w:val="003151A8"/>
    <w:rsid w:val="00315294"/>
    <w:rsid w:val="00315332"/>
    <w:rsid w:val="00315E4E"/>
    <w:rsid w:val="00316975"/>
    <w:rsid w:val="00316B5B"/>
    <w:rsid w:val="00317394"/>
    <w:rsid w:val="00317513"/>
    <w:rsid w:val="003177CD"/>
    <w:rsid w:val="00317BDA"/>
    <w:rsid w:val="00320163"/>
    <w:rsid w:val="003202DB"/>
    <w:rsid w:val="00321A8E"/>
    <w:rsid w:val="00321E9D"/>
    <w:rsid w:val="0032242F"/>
    <w:rsid w:val="0032330B"/>
    <w:rsid w:val="0032390B"/>
    <w:rsid w:val="00323B31"/>
    <w:rsid w:val="00324519"/>
    <w:rsid w:val="00324633"/>
    <w:rsid w:val="00324B6D"/>
    <w:rsid w:val="0032533A"/>
    <w:rsid w:val="003256A0"/>
    <w:rsid w:val="00325B25"/>
    <w:rsid w:val="00325E10"/>
    <w:rsid w:val="00325F53"/>
    <w:rsid w:val="00327743"/>
    <w:rsid w:val="003277F6"/>
    <w:rsid w:val="00327825"/>
    <w:rsid w:val="00330E6E"/>
    <w:rsid w:val="00331174"/>
    <w:rsid w:val="003311D1"/>
    <w:rsid w:val="0033124A"/>
    <w:rsid w:val="0033149B"/>
    <w:rsid w:val="00331B53"/>
    <w:rsid w:val="00331DA1"/>
    <w:rsid w:val="00331E52"/>
    <w:rsid w:val="003324EB"/>
    <w:rsid w:val="00332608"/>
    <w:rsid w:val="00332B5A"/>
    <w:rsid w:val="00332C83"/>
    <w:rsid w:val="00332D21"/>
    <w:rsid w:val="0033305D"/>
    <w:rsid w:val="00333740"/>
    <w:rsid w:val="00333C98"/>
    <w:rsid w:val="003343DC"/>
    <w:rsid w:val="00335182"/>
    <w:rsid w:val="00335297"/>
    <w:rsid w:val="003352E8"/>
    <w:rsid w:val="0033548A"/>
    <w:rsid w:val="0033554E"/>
    <w:rsid w:val="00335B91"/>
    <w:rsid w:val="003364F4"/>
    <w:rsid w:val="0033684A"/>
    <w:rsid w:val="00336951"/>
    <w:rsid w:val="0034039F"/>
    <w:rsid w:val="003405F4"/>
    <w:rsid w:val="00340711"/>
    <w:rsid w:val="00340AE7"/>
    <w:rsid w:val="003410B0"/>
    <w:rsid w:val="003410E1"/>
    <w:rsid w:val="003411DA"/>
    <w:rsid w:val="0034122B"/>
    <w:rsid w:val="0034161E"/>
    <w:rsid w:val="00341D9A"/>
    <w:rsid w:val="00341FFE"/>
    <w:rsid w:val="00342D3F"/>
    <w:rsid w:val="00342D8B"/>
    <w:rsid w:val="0034355F"/>
    <w:rsid w:val="00344469"/>
    <w:rsid w:val="00344844"/>
    <w:rsid w:val="003455A8"/>
    <w:rsid w:val="00345C04"/>
    <w:rsid w:val="00346224"/>
    <w:rsid w:val="00346275"/>
    <w:rsid w:val="003470A2"/>
    <w:rsid w:val="0034734E"/>
    <w:rsid w:val="00347BCE"/>
    <w:rsid w:val="00347CE9"/>
    <w:rsid w:val="00347D81"/>
    <w:rsid w:val="00347EC9"/>
    <w:rsid w:val="003504BB"/>
    <w:rsid w:val="00350563"/>
    <w:rsid w:val="00350A26"/>
    <w:rsid w:val="00350A92"/>
    <w:rsid w:val="0035111D"/>
    <w:rsid w:val="0035128C"/>
    <w:rsid w:val="003513E5"/>
    <w:rsid w:val="00351721"/>
    <w:rsid w:val="00351726"/>
    <w:rsid w:val="00351A40"/>
    <w:rsid w:val="00351B3F"/>
    <w:rsid w:val="003521D1"/>
    <w:rsid w:val="003522C0"/>
    <w:rsid w:val="003523BE"/>
    <w:rsid w:val="00352432"/>
    <w:rsid w:val="00352484"/>
    <w:rsid w:val="003526F5"/>
    <w:rsid w:val="00352B48"/>
    <w:rsid w:val="0035365F"/>
    <w:rsid w:val="00353A24"/>
    <w:rsid w:val="00354190"/>
    <w:rsid w:val="00354684"/>
    <w:rsid w:val="00354AC9"/>
    <w:rsid w:val="00354C0E"/>
    <w:rsid w:val="00355E8A"/>
    <w:rsid w:val="003560D8"/>
    <w:rsid w:val="0035625D"/>
    <w:rsid w:val="003562C2"/>
    <w:rsid w:val="003565AB"/>
    <w:rsid w:val="0035662A"/>
    <w:rsid w:val="0035696B"/>
    <w:rsid w:val="0035733F"/>
    <w:rsid w:val="0036020B"/>
    <w:rsid w:val="003604F4"/>
    <w:rsid w:val="003606A1"/>
    <w:rsid w:val="00360F1C"/>
    <w:rsid w:val="003611F2"/>
    <w:rsid w:val="00361391"/>
    <w:rsid w:val="00361594"/>
    <w:rsid w:val="00361A11"/>
    <w:rsid w:val="00361E1E"/>
    <w:rsid w:val="003621A9"/>
    <w:rsid w:val="00362BEC"/>
    <w:rsid w:val="00362FE4"/>
    <w:rsid w:val="003636C0"/>
    <w:rsid w:val="00364D2C"/>
    <w:rsid w:val="003650C8"/>
    <w:rsid w:val="003653D6"/>
    <w:rsid w:val="003656FB"/>
    <w:rsid w:val="00365854"/>
    <w:rsid w:val="00366077"/>
    <w:rsid w:val="00366150"/>
    <w:rsid w:val="00366A7F"/>
    <w:rsid w:val="00366FA0"/>
    <w:rsid w:val="00367362"/>
    <w:rsid w:val="003679C0"/>
    <w:rsid w:val="00367B2E"/>
    <w:rsid w:val="00370C70"/>
    <w:rsid w:val="0037112E"/>
    <w:rsid w:val="003713E8"/>
    <w:rsid w:val="00371EAE"/>
    <w:rsid w:val="00372ADA"/>
    <w:rsid w:val="00372EA0"/>
    <w:rsid w:val="003732B1"/>
    <w:rsid w:val="00373AE5"/>
    <w:rsid w:val="00373D1D"/>
    <w:rsid w:val="00373FA5"/>
    <w:rsid w:val="00375543"/>
    <w:rsid w:val="003758FC"/>
    <w:rsid w:val="00375D21"/>
    <w:rsid w:val="00376132"/>
    <w:rsid w:val="00376825"/>
    <w:rsid w:val="00376893"/>
    <w:rsid w:val="00376BDB"/>
    <w:rsid w:val="003770D6"/>
    <w:rsid w:val="003773DE"/>
    <w:rsid w:val="00377A19"/>
    <w:rsid w:val="00377F52"/>
    <w:rsid w:val="003801AD"/>
    <w:rsid w:val="0038075B"/>
    <w:rsid w:val="00380788"/>
    <w:rsid w:val="00380986"/>
    <w:rsid w:val="003817DC"/>
    <w:rsid w:val="0038195B"/>
    <w:rsid w:val="00381B2F"/>
    <w:rsid w:val="003821FC"/>
    <w:rsid w:val="003826E2"/>
    <w:rsid w:val="003834C5"/>
    <w:rsid w:val="003838E2"/>
    <w:rsid w:val="003840EB"/>
    <w:rsid w:val="003841EE"/>
    <w:rsid w:val="00384AC6"/>
    <w:rsid w:val="00384D77"/>
    <w:rsid w:val="003850E6"/>
    <w:rsid w:val="00385A01"/>
    <w:rsid w:val="00386064"/>
    <w:rsid w:val="003864A8"/>
    <w:rsid w:val="0038661D"/>
    <w:rsid w:val="003868E9"/>
    <w:rsid w:val="003869CD"/>
    <w:rsid w:val="00386D4B"/>
    <w:rsid w:val="00386D99"/>
    <w:rsid w:val="003872D4"/>
    <w:rsid w:val="003878FC"/>
    <w:rsid w:val="00387E4F"/>
    <w:rsid w:val="0039041A"/>
    <w:rsid w:val="00390707"/>
    <w:rsid w:val="00390740"/>
    <w:rsid w:val="0039080F"/>
    <w:rsid w:val="003908D5"/>
    <w:rsid w:val="00391056"/>
    <w:rsid w:val="00391BFF"/>
    <w:rsid w:val="00392146"/>
    <w:rsid w:val="003921C5"/>
    <w:rsid w:val="00392CEB"/>
    <w:rsid w:val="00392E61"/>
    <w:rsid w:val="00392E67"/>
    <w:rsid w:val="00393133"/>
    <w:rsid w:val="00393343"/>
    <w:rsid w:val="00393531"/>
    <w:rsid w:val="003939E3"/>
    <w:rsid w:val="00393BA6"/>
    <w:rsid w:val="0039417F"/>
    <w:rsid w:val="00395BBA"/>
    <w:rsid w:val="00396490"/>
    <w:rsid w:val="003966FB"/>
    <w:rsid w:val="00396CD2"/>
    <w:rsid w:val="00396F03"/>
    <w:rsid w:val="00397D56"/>
    <w:rsid w:val="00397E72"/>
    <w:rsid w:val="00397E8C"/>
    <w:rsid w:val="00397F71"/>
    <w:rsid w:val="003A0529"/>
    <w:rsid w:val="003A092A"/>
    <w:rsid w:val="003A0DDD"/>
    <w:rsid w:val="003A1245"/>
    <w:rsid w:val="003A15E1"/>
    <w:rsid w:val="003A1824"/>
    <w:rsid w:val="003A1FE9"/>
    <w:rsid w:val="003A20BB"/>
    <w:rsid w:val="003A2A62"/>
    <w:rsid w:val="003A2C04"/>
    <w:rsid w:val="003A2FBE"/>
    <w:rsid w:val="003A35F2"/>
    <w:rsid w:val="003A37FA"/>
    <w:rsid w:val="003A3E9A"/>
    <w:rsid w:val="003A3FAA"/>
    <w:rsid w:val="003A41A7"/>
    <w:rsid w:val="003A468A"/>
    <w:rsid w:val="003A515D"/>
    <w:rsid w:val="003A515E"/>
    <w:rsid w:val="003A5687"/>
    <w:rsid w:val="003A57C7"/>
    <w:rsid w:val="003A5B9F"/>
    <w:rsid w:val="003A70B0"/>
    <w:rsid w:val="003A7248"/>
    <w:rsid w:val="003A7476"/>
    <w:rsid w:val="003A74FE"/>
    <w:rsid w:val="003A79F5"/>
    <w:rsid w:val="003A7C21"/>
    <w:rsid w:val="003A7CBD"/>
    <w:rsid w:val="003B0261"/>
    <w:rsid w:val="003B0B74"/>
    <w:rsid w:val="003B0FAA"/>
    <w:rsid w:val="003B1EFB"/>
    <w:rsid w:val="003B2005"/>
    <w:rsid w:val="003B21A1"/>
    <w:rsid w:val="003B2527"/>
    <w:rsid w:val="003B25B6"/>
    <w:rsid w:val="003B2706"/>
    <w:rsid w:val="003B27A8"/>
    <w:rsid w:val="003B2EB4"/>
    <w:rsid w:val="003B33A4"/>
    <w:rsid w:val="003B348F"/>
    <w:rsid w:val="003B3C32"/>
    <w:rsid w:val="003B3F12"/>
    <w:rsid w:val="003B4041"/>
    <w:rsid w:val="003B43D6"/>
    <w:rsid w:val="003B4A9D"/>
    <w:rsid w:val="003B4B71"/>
    <w:rsid w:val="003B5A50"/>
    <w:rsid w:val="003B5AF8"/>
    <w:rsid w:val="003B5E1F"/>
    <w:rsid w:val="003B5FD6"/>
    <w:rsid w:val="003B6448"/>
    <w:rsid w:val="003B666C"/>
    <w:rsid w:val="003B6F55"/>
    <w:rsid w:val="003B7758"/>
    <w:rsid w:val="003B7969"/>
    <w:rsid w:val="003B7D5F"/>
    <w:rsid w:val="003C065B"/>
    <w:rsid w:val="003C0901"/>
    <w:rsid w:val="003C145D"/>
    <w:rsid w:val="003C1567"/>
    <w:rsid w:val="003C191D"/>
    <w:rsid w:val="003C1CF1"/>
    <w:rsid w:val="003C1FF5"/>
    <w:rsid w:val="003C25B4"/>
    <w:rsid w:val="003C2B30"/>
    <w:rsid w:val="003C2BDC"/>
    <w:rsid w:val="003C2EF2"/>
    <w:rsid w:val="003C2F93"/>
    <w:rsid w:val="003C2FBC"/>
    <w:rsid w:val="003C3869"/>
    <w:rsid w:val="003C3EF5"/>
    <w:rsid w:val="003C441E"/>
    <w:rsid w:val="003C4BF4"/>
    <w:rsid w:val="003C546A"/>
    <w:rsid w:val="003C54B3"/>
    <w:rsid w:val="003C55FA"/>
    <w:rsid w:val="003C641A"/>
    <w:rsid w:val="003C677D"/>
    <w:rsid w:val="003C67BE"/>
    <w:rsid w:val="003C731C"/>
    <w:rsid w:val="003C7A82"/>
    <w:rsid w:val="003D0046"/>
    <w:rsid w:val="003D0251"/>
    <w:rsid w:val="003D04A6"/>
    <w:rsid w:val="003D06FA"/>
    <w:rsid w:val="003D0F92"/>
    <w:rsid w:val="003D0FBB"/>
    <w:rsid w:val="003D181D"/>
    <w:rsid w:val="003D1DA2"/>
    <w:rsid w:val="003D1E70"/>
    <w:rsid w:val="003D2A89"/>
    <w:rsid w:val="003D33C0"/>
    <w:rsid w:val="003D3B4A"/>
    <w:rsid w:val="003D3D11"/>
    <w:rsid w:val="003D42DA"/>
    <w:rsid w:val="003D47F5"/>
    <w:rsid w:val="003D4B75"/>
    <w:rsid w:val="003D55FA"/>
    <w:rsid w:val="003D56AD"/>
    <w:rsid w:val="003D5F4A"/>
    <w:rsid w:val="003D63C4"/>
    <w:rsid w:val="003D63E9"/>
    <w:rsid w:val="003D6A6A"/>
    <w:rsid w:val="003D6EFB"/>
    <w:rsid w:val="003D7C4F"/>
    <w:rsid w:val="003E01F9"/>
    <w:rsid w:val="003E0763"/>
    <w:rsid w:val="003E17E2"/>
    <w:rsid w:val="003E1B46"/>
    <w:rsid w:val="003E1F9D"/>
    <w:rsid w:val="003E20D6"/>
    <w:rsid w:val="003E2205"/>
    <w:rsid w:val="003E2477"/>
    <w:rsid w:val="003E2D13"/>
    <w:rsid w:val="003E2F3D"/>
    <w:rsid w:val="003E2FAA"/>
    <w:rsid w:val="003E32FB"/>
    <w:rsid w:val="003E3364"/>
    <w:rsid w:val="003E3D2C"/>
    <w:rsid w:val="003E4029"/>
    <w:rsid w:val="003E4299"/>
    <w:rsid w:val="003E44A2"/>
    <w:rsid w:val="003E57A5"/>
    <w:rsid w:val="003E5E9F"/>
    <w:rsid w:val="003E5F0E"/>
    <w:rsid w:val="003E63B2"/>
    <w:rsid w:val="003E64A1"/>
    <w:rsid w:val="003E6EBD"/>
    <w:rsid w:val="003E7248"/>
    <w:rsid w:val="003E7259"/>
    <w:rsid w:val="003E7758"/>
    <w:rsid w:val="003E7A08"/>
    <w:rsid w:val="003F058C"/>
    <w:rsid w:val="003F06A0"/>
    <w:rsid w:val="003F0A4E"/>
    <w:rsid w:val="003F0B11"/>
    <w:rsid w:val="003F0E84"/>
    <w:rsid w:val="003F1039"/>
    <w:rsid w:val="003F180B"/>
    <w:rsid w:val="003F192A"/>
    <w:rsid w:val="003F21E2"/>
    <w:rsid w:val="003F227C"/>
    <w:rsid w:val="003F2A26"/>
    <w:rsid w:val="003F2AC0"/>
    <w:rsid w:val="003F31B8"/>
    <w:rsid w:val="003F3388"/>
    <w:rsid w:val="003F349C"/>
    <w:rsid w:val="003F4020"/>
    <w:rsid w:val="003F41B9"/>
    <w:rsid w:val="003F4BA5"/>
    <w:rsid w:val="003F5176"/>
    <w:rsid w:val="003F5513"/>
    <w:rsid w:val="003F5C80"/>
    <w:rsid w:val="003F5C93"/>
    <w:rsid w:val="003F5CA0"/>
    <w:rsid w:val="003F6337"/>
    <w:rsid w:val="003F6954"/>
    <w:rsid w:val="003F70E5"/>
    <w:rsid w:val="003F7499"/>
    <w:rsid w:val="003F7DED"/>
    <w:rsid w:val="004002B1"/>
    <w:rsid w:val="004003DA"/>
    <w:rsid w:val="0040052A"/>
    <w:rsid w:val="004005B4"/>
    <w:rsid w:val="004007C6"/>
    <w:rsid w:val="0040098C"/>
    <w:rsid w:val="00401D32"/>
    <w:rsid w:val="00401F1C"/>
    <w:rsid w:val="00401FB5"/>
    <w:rsid w:val="00402040"/>
    <w:rsid w:val="00402543"/>
    <w:rsid w:val="00402927"/>
    <w:rsid w:val="00403499"/>
    <w:rsid w:val="00403750"/>
    <w:rsid w:val="00403BB6"/>
    <w:rsid w:val="00403DBB"/>
    <w:rsid w:val="00404B25"/>
    <w:rsid w:val="00404C6D"/>
    <w:rsid w:val="00405AEA"/>
    <w:rsid w:val="00405B18"/>
    <w:rsid w:val="00405DF8"/>
    <w:rsid w:val="00405F1D"/>
    <w:rsid w:val="00407669"/>
    <w:rsid w:val="00407C7A"/>
    <w:rsid w:val="00410664"/>
    <w:rsid w:val="00410AD9"/>
    <w:rsid w:val="00410DB3"/>
    <w:rsid w:val="00411CA8"/>
    <w:rsid w:val="004122DA"/>
    <w:rsid w:val="00412C7D"/>
    <w:rsid w:val="00412DB5"/>
    <w:rsid w:val="00412E8A"/>
    <w:rsid w:val="00413031"/>
    <w:rsid w:val="0041356D"/>
    <w:rsid w:val="00413717"/>
    <w:rsid w:val="00413B11"/>
    <w:rsid w:val="00413D25"/>
    <w:rsid w:val="004141E6"/>
    <w:rsid w:val="004144DE"/>
    <w:rsid w:val="00414C4D"/>
    <w:rsid w:val="00414E58"/>
    <w:rsid w:val="00415241"/>
    <w:rsid w:val="004154C8"/>
    <w:rsid w:val="004170D7"/>
    <w:rsid w:val="0041754E"/>
    <w:rsid w:val="00420B19"/>
    <w:rsid w:val="00420E21"/>
    <w:rsid w:val="0042127F"/>
    <w:rsid w:val="00421468"/>
    <w:rsid w:val="004215F1"/>
    <w:rsid w:val="00421998"/>
    <w:rsid w:val="00421A79"/>
    <w:rsid w:val="00421C5E"/>
    <w:rsid w:val="00421CAD"/>
    <w:rsid w:val="00421EDF"/>
    <w:rsid w:val="0042222D"/>
    <w:rsid w:val="0042295D"/>
    <w:rsid w:val="004229BB"/>
    <w:rsid w:val="00423277"/>
    <w:rsid w:val="004243DE"/>
    <w:rsid w:val="0042443E"/>
    <w:rsid w:val="00424DAF"/>
    <w:rsid w:val="00424EA4"/>
    <w:rsid w:val="004253D3"/>
    <w:rsid w:val="0042544D"/>
    <w:rsid w:val="00425468"/>
    <w:rsid w:val="00425AA4"/>
    <w:rsid w:val="00425DC8"/>
    <w:rsid w:val="004261ED"/>
    <w:rsid w:val="004267B4"/>
    <w:rsid w:val="00426DB3"/>
    <w:rsid w:val="00426ED2"/>
    <w:rsid w:val="00427175"/>
    <w:rsid w:val="00427265"/>
    <w:rsid w:val="00427BD9"/>
    <w:rsid w:val="00427E7F"/>
    <w:rsid w:val="00427F19"/>
    <w:rsid w:val="004305C7"/>
    <w:rsid w:val="00430EBD"/>
    <w:rsid w:val="004313A7"/>
    <w:rsid w:val="0043191A"/>
    <w:rsid w:val="00431ACF"/>
    <w:rsid w:val="0043230C"/>
    <w:rsid w:val="0043246A"/>
    <w:rsid w:val="00432DFF"/>
    <w:rsid w:val="0043331F"/>
    <w:rsid w:val="0043341D"/>
    <w:rsid w:val="004334B2"/>
    <w:rsid w:val="004349AA"/>
    <w:rsid w:val="00435078"/>
    <w:rsid w:val="0043541B"/>
    <w:rsid w:val="00435644"/>
    <w:rsid w:val="00435A17"/>
    <w:rsid w:val="004361CD"/>
    <w:rsid w:val="00436819"/>
    <w:rsid w:val="004375C1"/>
    <w:rsid w:val="004401BC"/>
    <w:rsid w:val="00440EC9"/>
    <w:rsid w:val="004419C4"/>
    <w:rsid w:val="00441B64"/>
    <w:rsid w:val="0044227C"/>
    <w:rsid w:val="0044279B"/>
    <w:rsid w:val="004428F9"/>
    <w:rsid w:val="00442D81"/>
    <w:rsid w:val="00442E32"/>
    <w:rsid w:val="004433F2"/>
    <w:rsid w:val="00443661"/>
    <w:rsid w:val="0044373A"/>
    <w:rsid w:val="00444321"/>
    <w:rsid w:val="00444647"/>
    <w:rsid w:val="00445B36"/>
    <w:rsid w:val="004463DC"/>
    <w:rsid w:val="00446D2A"/>
    <w:rsid w:val="00446F22"/>
    <w:rsid w:val="004472DE"/>
    <w:rsid w:val="00447409"/>
    <w:rsid w:val="0044744A"/>
    <w:rsid w:val="00447677"/>
    <w:rsid w:val="004476FB"/>
    <w:rsid w:val="00447C97"/>
    <w:rsid w:val="00447D5B"/>
    <w:rsid w:val="00447FC6"/>
    <w:rsid w:val="00450032"/>
    <w:rsid w:val="004502B7"/>
    <w:rsid w:val="004503B9"/>
    <w:rsid w:val="004520CF"/>
    <w:rsid w:val="00452D55"/>
    <w:rsid w:val="0045321B"/>
    <w:rsid w:val="0045332A"/>
    <w:rsid w:val="00453667"/>
    <w:rsid w:val="00454622"/>
    <w:rsid w:val="0045496A"/>
    <w:rsid w:val="00455258"/>
    <w:rsid w:val="00455299"/>
    <w:rsid w:val="00455886"/>
    <w:rsid w:val="004561DF"/>
    <w:rsid w:val="004564E0"/>
    <w:rsid w:val="004569EC"/>
    <w:rsid w:val="00456C4E"/>
    <w:rsid w:val="00457035"/>
    <w:rsid w:val="00457118"/>
    <w:rsid w:val="004571DB"/>
    <w:rsid w:val="004575F8"/>
    <w:rsid w:val="00457A1B"/>
    <w:rsid w:val="004608AA"/>
    <w:rsid w:val="00460E08"/>
    <w:rsid w:val="00461A5C"/>
    <w:rsid w:val="00461EBE"/>
    <w:rsid w:val="00461F67"/>
    <w:rsid w:val="00462C19"/>
    <w:rsid w:val="00462D60"/>
    <w:rsid w:val="00462EDB"/>
    <w:rsid w:val="004635A4"/>
    <w:rsid w:val="004639EF"/>
    <w:rsid w:val="004648B8"/>
    <w:rsid w:val="00466039"/>
    <w:rsid w:val="00466068"/>
    <w:rsid w:val="00466334"/>
    <w:rsid w:val="00466C28"/>
    <w:rsid w:val="00466C89"/>
    <w:rsid w:val="004671A9"/>
    <w:rsid w:val="00467442"/>
    <w:rsid w:val="004676A3"/>
    <w:rsid w:val="00467CC3"/>
    <w:rsid w:val="0047016B"/>
    <w:rsid w:val="00470746"/>
    <w:rsid w:val="00470BFB"/>
    <w:rsid w:val="00470F8C"/>
    <w:rsid w:val="004713D9"/>
    <w:rsid w:val="0047166F"/>
    <w:rsid w:val="00471C9A"/>
    <w:rsid w:val="004723B8"/>
    <w:rsid w:val="00472A63"/>
    <w:rsid w:val="0047305B"/>
    <w:rsid w:val="004730A7"/>
    <w:rsid w:val="00473A25"/>
    <w:rsid w:val="004746D4"/>
    <w:rsid w:val="00474837"/>
    <w:rsid w:val="004750DF"/>
    <w:rsid w:val="004763D3"/>
    <w:rsid w:val="0047649B"/>
    <w:rsid w:val="0047699F"/>
    <w:rsid w:val="00476A36"/>
    <w:rsid w:val="00476C35"/>
    <w:rsid w:val="00477635"/>
    <w:rsid w:val="004776FE"/>
    <w:rsid w:val="00480362"/>
    <w:rsid w:val="00480FCB"/>
    <w:rsid w:val="00481F60"/>
    <w:rsid w:val="00482159"/>
    <w:rsid w:val="004822BF"/>
    <w:rsid w:val="004824A0"/>
    <w:rsid w:val="0048285D"/>
    <w:rsid w:val="00482DAF"/>
    <w:rsid w:val="00483CAA"/>
    <w:rsid w:val="00484BEE"/>
    <w:rsid w:val="00484F0B"/>
    <w:rsid w:val="00485560"/>
    <w:rsid w:val="004857B1"/>
    <w:rsid w:val="004857BB"/>
    <w:rsid w:val="00485C6A"/>
    <w:rsid w:val="00486A73"/>
    <w:rsid w:val="00486BCF"/>
    <w:rsid w:val="00486E9C"/>
    <w:rsid w:val="004871D2"/>
    <w:rsid w:val="00487A5E"/>
    <w:rsid w:val="00490842"/>
    <w:rsid w:val="00490E9A"/>
    <w:rsid w:val="00491157"/>
    <w:rsid w:val="00491854"/>
    <w:rsid w:val="00491E97"/>
    <w:rsid w:val="00491ECB"/>
    <w:rsid w:val="00492180"/>
    <w:rsid w:val="0049316B"/>
    <w:rsid w:val="00493B32"/>
    <w:rsid w:val="004941A0"/>
    <w:rsid w:val="00494238"/>
    <w:rsid w:val="004943B2"/>
    <w:rsid w:val="00494F53"/>
    <w:rsid w:val="0049586A"/>
    <w:rsid w:val="00495ACE"/>
    <w:rsid w:val="004962CA"/>
    <w:rsid w:val="00496AF8"/>
    <w:rsid w:val="00497236"/>
    <w:rsid w:val="004975E9"/>
    <w:rsid w:val="00497BB5"/>
    <w:rsid w:val="004A14CC"/>
    <w:rsid w:val="004A198E"/>
    <w:rsid w:val="004A1AD1"/>
    <w:rsid w:val="004A2302"/>
    <w:rsid w:val="004A2437"/>
    <w:rsid w:val="004A2E2E"/>
    <w:rsid w:val="004A34CF"/>
    <w:rsid w:val="004A359B"/>
    <w:rsid w:val="004A3DDF"/>
    <w:rsid w:val="004A4835"/>
    <w:rsid w:val="004A4879"/>
    <w:rsid w:val="004A4CF6"/>
    <w:rsid w:val="004A4EC6"/>
    <w:rsid w:val="004A53EA"/>
    <w:rsid w:val="004A5EF0"/>
    <w:rsid w:val="004A64B2"/>
    <w:rsid w:val="004A68E2"/>
    <w:rsid w:val="004B0B1E"/>
    <w:rsid w:val="004B0DB6"/>
    <w:rsid w:val="004B1179"/>
    <w:rsid w:val="004B154E"/>
    <w:rsid w:val="004B16E2"/>
    <w:rsid w:val="004B18EF"/>
    <w:rsid w:val="004B207C"/>
    <w:rsid w:val="004B229A"/>
    <w:rsid w:val="004B261C"/>
    <w:rsid w:val="004B2834"/>
    <w:rsid w:val="004B28F5"/>
    <w:rsid w:val="004B2C4B"/>
    <w:rsid w:val="004B2CD8"/>
    <w:rsid w:val="004B334E"/>
    <w:rsid w:val="004B340B"/>
    <w:rsid w:val="004B3908"/>
    <w:rsid w:val="004B3A66"/>
    <w:rsid w:val="004B3FE2"/>
    <w:rsid w:val="004B44FA"/>
    <w:rsid w:val="004B4A84"/>
    <w:rsid w:val="004B5225"/>
    <w:rsid w:val="004B5E4E"/>
    <w:rsid w:val="004B6616"/>
    <w:rsid w:val="004B679D"/>
    <w:rsid w:val="004B691D"/>
    <w:rsid w:val="004B6AE4"/>
    <w:rsid w:val="004B6AFB"/>
    <w:rsid w:val="004B6CC5"/>
    <w:rsid w:val="004B79DD"/>
    <w:rsid w:val="004B7D8C"/>
    <w:rsid w:val="004B7E27"/>
    <w:rsid w:val="004C0196"/>
    <w:rsid w:val="004C01E4"/>
    <w:rsid w:val="004C03D8"/>
    <w:rsid w:val="004C1E3A"/>
    <w:rsid w:val="004C2206"/>
    <w:rsid w:val="004C2280"/>
    <w:rsid w:val="004C34B0"/>
    <w:rsid w:val="004C36A2"/>
    <w:rsid w:val="004C3AE1"/>
    <w:rsid w:val="004C3CBF"/>
    <w:rsid w:val="004C3E06"/>
    <w:rsid w:val="004C4168"/>
    <w:rsid w:val="004C4213"/>
    <w:rsid w:val="004C45E8"/>
    <w:rsid w:val="004C4E62"/>
    <w:rsid w:val="004C54F5"/>
    <w:rsid w:val="004C61A7"/>
    <w:rsid w:val="004C6BEC"/>
    <w:rsid w:val="004C6EFF"/>
    <w:rsid w:val="004C729C"/>
    <w:rsid w:val="004C7377"/>
    <w:rsid w:val="004C73F6"/>
    <w:rsid w:val="004D001B"/>
    <w:rsid w:val="004D0212"/>
    <w:rsid w:val="004D0C81"/>
    <w:rsid w:val="004D0F36"/>
    <w:rsid w:val="004D1B33"/>
    <w:rsid w:val="004D1C9D"/>
    <w:rsid w:val="004D1CD3"/>
    <w:rsid w:val="004D1E1B"/>
    <w:rsid w:val="004D28A8"/>
    <w:rsid w:val="004D2C5F"/>
    <w:rsid w:val="004D2D85"/>
    <w:rsid w:val="004D2E25"/>
    <w:rsid w:val="004D337D"/>
    <w:rsid w:val="004D3600"/>
    <w:rsid w:val="004D3ABA"/>
    <w:rsid w:val="004D3C12"/>
    <w:rsid w:val="004D3D42"/>
    <w:rsid w:val="004D44CA"/>
    <w:rsid w:val="004D4567"/>
    <w:rsid w:val="004D480F"/>
    <w:rsid w:val="004D48C9"/>
    <w:rsid w:val="004D49E6"/>
    <w:rsid w:val="004D572D"/>
    <w:rsid w:val="004D65FA"/>
    <w:rsid w:val="004D71B8"/>
    <w:rsid w:val="004E0862"/>
    <w:rsid w:val="004E0B32"/>
    <w:rsid w:val="004E0E84"/>
    <w:rsid w:val="004E13E8"/>
    <w:rsid w:val="004E1EC1"/>
    <w:rsid w:val="004E26BB"/>
    <w:rsid w:val="004E43CF"/>
    <w:rsid w:val="004E4734"/>
    <w:rsid w:val="004E488A"/>
    <w:rsid w:val="004E4958"/>
    <w:rsid w:val="004E49EB"/>
    <w:rsid w:val="004E4AD9"/>
    <w:rsid w:val="004E4B77"/>
    <w:rsid w:val="004E4F42"/>
    <w:rsid w:val="004E55F5"/>
    <w:rsid w:val="004E56D0"/>
    <w:rsid w:val="004E583D"/>
    <w:rsid w:val="004E5877"/>
    <w:rsid w:val="004E589C"/>
    <w:rsid w:val="004E59F3"/>
    <w:rsid w:val="004E6120"/>
    <w:rsid w:val="004E6193"/>
    <w:rsid w:val="004E68ED"/>
    <w:rsid w:val="004E790B"/>
    <w:rsid w:val="004E7BB0"/>
    <w:rsid w:val="004F0206"/>
    <w:rsid w:val="004F0292"/>
    <w:rsid w:val="004F0796"/>
    <w:rsid w:val="004F0E4D"/>
    <w:rsid w:val="004F2A19"/>
    <w:rsid w:val="004F2B23"/>
    <w:rsid w:val="004F2CE9"/>
    <w:rsid w:val="004F35C4"/>
    <w:rsid w:val="004F4241"/>
    <w:rsid w:val="004F487F"/>
    <w:rsid w:val="004F5237"/>
    <w:rsid w:val="004F5D0C"/>
    <w:rsid w:val="004F68E8"/>
    <w:rsid w:val="004F6B2C"/>
    <w:rsid w:val="004F6C35"/>
    <w:rsid w:val="004F6CC2"/>
    <w:rsid w:val="004F6E7A"/>
    <w:rsid w:val="004F709B"/>
    <w:rsid w:val="005001BD"/>
    <w:rsid w:val="0050087B"/>
    <w:rsid w:val="00500EF9"/>
    <w:rsid w:val="005013E6"/>
    <w:rsid w:val="00501625"/>
    <w:rsid w:val="00501B78"/>
    <w:rsid w:val="00502069"/>
    <w:rsid w:val="00502219"/>
    <w:rsid w:val="00502847"/>
    <w:rsid w:val="00502973"/>
    <w:rsid w:val="00502EA9"/>
    <w:rsid w:val="0050309E"/>
    <w:rsid w:val="00503EBC"/>
    <w:rsid w:val="00503F33"/>
    <w:rsid w:val="005049C3"/>
    <w:rsid w:val="005050E5"/>
    <w:rsid w:val="0050533B"/>
    <w:rsid w:val="00505540"/>
    <w:rsid w:val="0050566F"/>
    <w:rsid w:val="0050633E"/>
    <w:rsid w:val="005064D2"/>
    <w:rsid w:val="005064FA"/>
    <w:rsid w:val="00506898"/>
    <w:rsid w:val="00506FF6"/>
    <w:rsid w:val="00507098"/>
    <w:rsid w:val="005074F3"/>
    <w:rsid w:val="00507C47"/>
    <w:rsid w:val="00507EAC"/>
    <w:rsid w:val="00510392"/>
    <w:rsid w:val="005110A0"/>
    <w:rsid w:val="00511538"/>
    <w:rsid w:val="00511A15"/>
    <w:rsid w:val="00511A8D"/>
    <w:rsid w:val="00513F4C"/>
    <w:rsid w:val="0051412F"/>
    <w:rsid w:val="00514E03"/>
    <w:rsid w:val="0051502C"/>
    <w:rsid w:val="005153B6"/>
    <w:rsid w:val="00515B8F"/>
    <w:rsid w:val="0051671D"/>
    <w:rsid w:val="0051685C"/>
    <w:rsid w:val="005168F7"/>
    <w:rsid w:val="00516C44"/>
    <w:rsid w:val="00516EBF"/>
    <w:rsid w:val="005171F8"/>
    <w:rsid w:val="00517289"/>
    <w:rsid w:val="0051742B"/>
    <w:rsid w:val="00517979"/>
    <w:rsid w:val="00517A5C"/>
    <w:rsid w:val="00517DC0"/>
    <w:rsid w:val="00517E49"/>
    <w:rsid w:val="00517F3B"/>
    <w:rsid w:val="00520312"/>
    <w:rsid w:val="00520435"/>
    <w:rsid w:val="00520B70"/>
    <w:rsid w:val="00520E67"/>
    <w:rsid w:val="00520F0F"/>
    <w:rsid w:val="00520FEC"/>
    <w:rsid w:val="005224FA"/>
    <w:rsid w:val="0052298C"/>
    <w:rsid w:val="00522B13"/>
    <w:rsid w:val="00522BE8"/>
    <w:rsid w:val="00523628"/>
    <w:rsid w:val="00523ABB"/>
    <w:rsid w:val="00523FE7"/>
    <w:rsid w:val="00524E7D"/>
    <w:rsid w:val="00525372"/>
    <w:rsid w:val="00525455"/>
    <w:rsid w:val="0052565B"/>
    <w:rsid w:val="00525A08"/>
    <w:rsid w:val="00525B0B"/>
    <w:rsid w:val="00525B68"/>
    <w:rsid w:val="00526152"/>
    <w:rsid w:val="005261BE"/>
    <w:rsid w:val="00526883"/>
    <w:rsid w:val="00526A08"/>
    <w:rsid w:val="005270C1"/>
    <w:rsid w:val="005273A5"/>
    <w:rsid w:val="005278EB"/>
    <w:rsid w:val="00527A69"/>
    <w:rsid w:val="00527AEF"/>
    <w:rsid w:val="00527E14"/>
    <w:rsid w:val="0053064A"/>
    <w:rsid w:val="00530AF2"/>
    <w:rsid w:val="00530E01"/>
    <w:rsid w:val="00531388"/>
    <w:rsid w:val="00531433"/>
    <w:rsid w:val="005328C5"/>
    <w:rsid w:val="0053368D"/>
    <w:rsid w:val="005336B2"/>
    <w:rsid w:val="00533ED9"/>
    <w:rsid w:val="00534533"/>
    <w:rsid w:val="00534CCC"/>
    <w:rsid w:val="00534E34"/>
    <w:rsid w:val="00536C64"/>
    <w:rsid w:val="00536C8E"/>
    <w:rsid w:val="00536E16"/>
    <w:rsid w:val="00536E37"/>
    <w:rsid w:val="00540637"/>
    <w:rsid w:val="00540C6E"/>
    <w:rsid w:val="00540D2B"/>
    <w:rsid w:val="00541678"/>
    <w:rsid w:val="005419CB"/>
    <w:rsid w:val="00542022"/>
    <w:rsid w:val="00542142"/>
    <w:rsid w:val="00542537"/>
    <w:rsid w:val="00542D42"/>
    <w:rsid w:val="00543A84"/>
    <w:rsid w:val="00544737"/>
    <w:rsid w:val="0054486B"/>
    <w:rsid w:val="00544B2C"/>
    <w:rsid w:val="00545B55"/>
    <w:rsid w:val="0054616B"/>
    <w:rsid w:val="0054619B"/>
    <w:rsid w:val="0054634E"/>
    <w:rsid w:val="0054661D"/>
    <w:rsid w:val="00546728"/>
    <w:rsid w:val="00546941"/>
    <w:rsid w:val="00546D4B"/>
    <w:rsid w:val="005470AF"/>
    <w:rsid w:val="00547A3D"/>
    <w:rsid w:val="00547CAD"/>
    <w:rsid w:val="00550E94"/>
    <w:rsid w:val="0055157B"/>
    <w:rsid w:val="00551EA0"/>
    <w:rsid w:val="005524A5"/>
    <w:rsid w:val="00552515"/>
    <w:rsid w:val="005528A3"/>
    <w:rsid w:val="00553452"/>
    <w:rsid w:val="00553786"/>
    <w:rsid w:val="0055383F"/>
    <w:rsid w:val="00553849"/>
    <w:rsid w:val="00553C97"/>
    <w:rsid w:val="00553DF3"/>
    <w:rsid w:val="0055418B"/>
    <w:rsid w:val="00554B60"/>
    <w:rsid w:val="00555335"/>
    <w:rsid w:val="00555E81"/>
    <w:rsid w:val="00560AC5"/>
    <w:rsid w:val="00560B88"/>
    <w:rsid w:val="00561262"/>
    <w:rsid w:val="0056154E"/>
    <w:rsid w:val="00561600"/>
    <w:rsid w:val="00561957"/>
    <w:rsid w:val="00561F1A"/>
    <w:rsid w:val="005626B5"/>
    <w:rsid w:val="0056284D"/>
    <w:rsid w:val="0056293E"/>
    <w:rsid w:val="00562B2C"/>
    <w:rsid w:val="00562C10"/>
    <w:rsid w:val="00562F11"/>
    <w:rsid w:val="005633A2"/>
    <w:rsid w:val="0056369F"/>
    <w:rsid w:val="00563EF3"/>
    <w:rsid w:val="00564480"/>
    <w:rsid w:val="0056497A"/>
    <w:rsid w:val="00564F18"/>
    <w:rsid w:val="00565048"/>
    <w:rsid w:val="0056512E"/>
    <w:rsid w:val="005652CB"/>
    <w:rsid w:val="005657D4"/>
    <w:rsid w:val="00565845"/>
    <w:rsid w:val="00565CFC"/>
    <w:rsid w:val="00565FAB"/>
    <w:rsid w:val="00566376"/>
    <w:rsid w:val="005669C2"/>
    <w:rsid w:val="005676C6"/>
    <w:rsid w:val="005677BE"/>
    <w:rsid w:val="00567819"/>
    <w:rsid w:val="00567EC5"/>
    <w:rsid w:val="00570290"/>
    <w:rsid w:val="00570325"/>
    <w:rsid w:val="005703D1"/>
    <w:rsid w:val="00570FFC"/>
    <w:rsid w:val="00571A06"/>
    <w:rsid w:val="0057235B"/>
    <w:rsid w:val="00572A33"/>
    <w:rsid w:val="00572ADB"/>
    <w:rsid w:val="00573324"/>
    <w:rsid w:val="0057344B"/>
    <w:rsid w:val="00573C6B"/>
    <w:rsid w:val="00573CB0"/>
    <w:rsid w:val="0057456A"/>
    <w:rsid w:val="005748BD"/>
    <w:rsid w:val="005751F9"/>
    <w:rsid w:val="005758E5"/>
    <w:rsid w:val="005765D4"/>
    <w:rsid w:val="00576883"/>
    <w:rsid w:val="005768A2"/>
    <w:rsid w:val="00576BF6"/>
    <w:rsid w:val="005771F4"/>
    <w:rsid w:val="00577868"/>
    <w:rsid w:val="0058084C"/>
    <w:rsid w:val="00581145"/>
    <w:rsid w:val="00581342"/>
    <w:rsid w:val="00582377"/>
    <w:rsid w:val="005825E9"/>
    <w:rsid w:val="00582EC7"/>
    <w:rsid w:val="00583149"/>
    <w:rsid w:val="005832AD"/>
    <w:rsid w:val="005840DD"/>
    <w:rsid w:val="00584235"/>
    <w:rsid w:val="00585078"/>
    <w:rsid w:val="0058510B"/>
    <w:rsid w:val="005851AA"/>
    <w:rsid w:val="00585355"/>
    <w:rsid w:val="0058545E"/>
    <w:rsid w:val="00585589"/>
    <w:rsid w:val="0058564A"/>
    <w:rsid w:val="00585F8A"/>
    <w:rsid w:val="00586021"/>
    <w:rsid w:val="00586447"/>
    <w:rsid w:val="00586649"/>
    <w:rsid w:val="00586739"/>
    <w:rsid w:val="00586DF6"/>
    <w:rsid w:val="00586E99"/>
    <w:rsid w:val="005872EF"/>
    <w:rsid w:val="005877D1"/>
    <w:rsid w:val="00587975"/>
    <w:rsid w:val="00587B84"/>
    <w:rsid w:val="00587DFB"/>
    <w:rsid w:val="00587E68"/>
    <w:rsid w:val="00587FE1"/>
    <w:rsid w:val="00590882"/>
    <w:rsid w:val="00591209"/>
    <w:rsid w:val="00592313"/>
    <w:rsid w:val="00592F77"/>
    <w:rsid w:val="00593AB6"/>
    <w:rsid w:val="0059489D"/>
    <w:rsid w:val="00594967"/>
    <w:rsid w:val="00594ACA"/>
    <w:rsid w:val="00594C07"/>
    <w:rsid w:val="005957D5"/>
    <w:rsid w:val="005961CD"/>
    <w:rsid w:val="0059670A"/>
    <w:rsid w:val="00596831"/>
    <w:rsid w:val="0059727D"/>
    <w:rsid w:val="00597895"/>
    <w:rsid w:val="0059797D"/>
    <w:rsid w:val="00597E76"/>
    <w:rsid w:val="005A044F"/>
    <w:rsid w:val="005A09E8"/>
    <w:rsid w:val="005A1880"/>
    <w:rsid w:val="005A2079"/>
    <w:rsid w:val="005A2177"/>
    <w:rsid w:val="005A23F0"/>
    <w:rsid w:val="005A2BBC"/>
    <w:rsid w:val="005A3268"/>
    <w:rsid w:val="005A3B6A"/>
    <w:rsid w:val="005A4912"/>
    <w:rsid w:val="005A4FAF"/>
    <w:rsid w:val="005A6222"/>
    <w:rsid w:val="005A642C"/>
    <w:rsid w:val="005A6464"/>
    <w:rsid w:val="005A6C04"/>
    <w:rsid w:val="005A6C35"/>
    <w:rsid w:val="005A7355"/>
    <w:rsid w:val="005A7A10"/>
    <w:rsid w:val="005B01C5"/>
    <w:rsid w:val="005B03FC"/>
    <w:rsid w:val="005B0418"/>
    <w:rsid w:val="005B0A90"/>
    <w:rsid w:val="005B0C0B"/>
    <w:rsid w:val="005B0D40"/>
    <w:rsid w:val="005B14A3"/>
    <w:rsid w:val="005B16EB"/>
    <w:rsid w:val="005B233C"/>
    <w:rsid w:val="005B257E"/>
    <w:rsid w:val="005B2630"/>
    <w:rsid w:val="005B2965"/>
    <w:rsid w:val="005B3750"/>
    <w:rsid w:val="005B38FC"/>
    <w:rsid w:val="005B3937"/>
    <w:rsid w:val="005B3C0C"/>
    <w:rsid w:val="005B3CEE"/>
    <w:rsid w:val="005B3EE0"/>
    <w:rsid w:val="005B445B"/>
    <w:rsid w:val="005B47A9"/>
    <w:rsid w:val="005B47D1"/>
    <w:rsid w:val="005B497D"/>
    <w:rsid w:val="005B5089"/>
    <w:rsid w:val="005B51BB"/>
    <w:rsid w:val="005B5CBB"/>
    <w:rsid w:val="005B5F00"/>
    <w:rsid w:val="005B601F"/>
    <w:rsid w:val="005B622B"/>
    <w:rsid w:val="005B72FF"/>
    <w:rsid w:val="005B73D2"/>
    <w:rsid w:val="005B7650"/>
    <w:rsid w:val="005B7F7E"/>
    <w:rsid w:val="005C006D"/>
    <w:rsid w:val="005C01EB"/>
    <w:rsid w:val="005C02FE"/>
    <w:rsid w:val="005C0635"/>
    <w:rsid w:val="005C15E5"/>
    <w:rsid w:val="005C1611"/>
    <w:rsid w:val="005C181A"/>
    <w:rsid w:val="005C2C08"/>
    <w:rsid w:val="005C2E45"/>
    <w:rsid w:val="005C3074"/>
    <w:rsid w:val="005C33BB"/>
    <w:rsid w:val="005C3583"/>
    <w:rsid w:val="005C3CBD"/>
    <w:rsid w:val="005C3E16"/>
    <w:rsid w:val="005C43D0"/>
    <w:rsid w:val="005C4DFD"/>
    <w:rsid w:val="005C4FCE"/>
    <w:rsid w:val="005C55AF"/>
    <w:rsid w:val="005C575E"/>
    <w:rsid w:val="005C59AF"/>
    <w:rsid w:val="005C636E"/>
    <w:rsid w:val="005C6460"/>
    <w:rsid w:val="005C68B2"/>
    <w:rsid w:val="005C7401"/>
    <w:rsid w:val="005C7459"/>
    <w:rsid w:val="005C7817"/>
    <w:rsid w:val="005C7C9E"/>
    <w:rsid w:val="005D015D"/>
    <w:rsid w:val="005D054F"/>
    <w:rsid w:val="005D0682"/>
    <w:rsid w:val="005D0BFB"/>
    <w:rsid w:val="005D1095"/>
    <w:rsid w:val="005D28C6"/>
    <w:rsid w:val="005D2B55"/>
    <w:rsid w:val="005D2E54"/>
    <w:rsid w:val="005D2E6C"/>
    <w:rsid w:val="005D324E"/>
    <w:rsid w:val="005D33D3"/>
    <w:rsid w:val="005D3724"/>
    <w:rsid w:val="005D39CD"/>
    <w:rsid w:val="005D4BDA"/>
    <w:rsid w:val="005D4FB1"/>
    <w:rsid w:val="005D50BD"/>
    <w:rsid w:val="005D5156"/>
    <w:rsid w:val="005D554B"/>
    <w:rsid w:val="005D563F"/>
    <w:rsid w:val="005D612D"/>
    <w:rsid w:val="005D6839"/>
    <w:rsid w:val="005D68A2"/>
    <w:rsid w:val="005D7E80"/>
    <w:rsid w:val="005E0E0C"/>
    <w:rsid w:val="005E1730"/>
    <w:rsid w:val="005E1B09"/>
    <w:rsid w:val="005E2327"/>
    <w:rsid w:val="005E2DE7"/>
    <w:rsid w:val="005E2EDF"/>
    <w:rsid w:val="005E3026"/>
    <w:rsid w:val="005E33F9"/>
    <w:rsid w:val="005E3610"/>
    <w:rsid w:val="005E36C4"/>
    <w:rsid w:val="005E3AE1"/>
    <w:rsid w:val="005E4160"/>
    <w:rsid w:val="005E41D0"/>
    <w:rsid w:val="005E4D4D"/>
    <w:rsid w:val="005E5389"/>
    <w:rsid w:val="005E5EB8"/>
    <w:rsid w:val="005E61EC"/>
    <w:rsid w:val="005E620E"/>
    <w:rsid w:val="005E6368"/>
    <w:rsid w:val="005E6CEF"/>
    <w:rsid w:val="005E7CA4"/>
    <w:rsid w:val="005F004E"/>
    <w:rsid w:val="005F045F"/>
    <w:rsid w:val="005F0920"/>
    <w:rsid w:val="005F0A7F"/>
    <w:rsid w:val="005F0F86"/>
    <w:rsid w:val="005F1506"/>
    <w:rsid w:val="005F2771"/>
    <w:rsid w:val="005F2BCE"/>
    <w:rsid w:val="005F2C60"/>
    <w:rsid w:val="005F32FC"/>
    <w:rsid w:val="005F3D79"/>
    <w:rsid w:val="005F4DD5"/>
    <w:rsid w:val="005F5F89"/>
    <w:rsid w:val="005F6775"/>
    <w:rsid w:val="005F6ED3"/>
    <w:rsid w:val="005F7081"/>
    <w:rsid w:val="006007B5"/>
    <w:rsid w:val="00600ADB"/>
    <w:rsid w:val="00600EF3"/>
    <w:rsid w:val="00600FCE"/>
    <w:rsid w:val="00601348"/>
    <w:rsid w:val="00601925"/>
    <w:rsid w:val="00601DCA"/>
    <w:rsid w:val="00602699"/>
    <w:rsid w:val="00602A8F"/>
    <w:rsid w:val="00602D90"/>
    <w:rsid w:val="00603764"/>
    <w:rsid w:val="006038A7"/>
    <w:rsid w:val="006042C0"/>
    <w:rsid w:val="006043B6"/>
    <w:rsid w:val="00604C53"/>
    <w:rsid w:val="00604F60"/>
    <w:rsid w:val="006056C0"/>
    <w:rsid w:val="00605A78"/>
    <w:rsid w:val="00605F2E"/>
    <w:rsid w:val="006062F2"/>
    <w:rsid w:val="00606323"/>
    <w:rsid w:val="006065B7"/>
    <w:rsid w:val="006065DB"/>
    <w:rsid w:val="00606A2F"/>
    <w:rsid w:val="00606AEC"/>
    <w:rsid w:val="00607115"/>
    <w:rsid w:val="00607E52"/>
    <w:rsid w:val="00607F26"/>
    <w:rsid w:val="0061061A"/>
    <w:rsid w:val="00610D73"/>
    <w:rsid w:val="0061144C"/>
    <w:rsid w:val="00611D2C"/>
    <w:rsid w:val="00611DE2"/>
    <w:rsid w:val="0061205B"/>
    <w:rsid w:val="00612268"/>
    <w:rsid w:val="00612297"/>
    <w:rsid w:val="0061262B"/>
    <w:rsid w:val="00612D4F"/>
    <w:rsid w:val="00613B4A"/>
    <w:rsid w:val="00613DFE"/>
    <w:rsid w:val="00614E41"/>
    <w:rsid w:val="0061544A"/>
    <w:rsid w:val="0061569B"/>
    <w:rsid w:val="00615925"/>
    <w:rsid w:val="006161CF"/>
    <w:rsid w:val="00616E2E"/>
    <w:rsid w:val="00616F95"/>
    <w:rsid w:val="006170E9"/>
    <w:rsid w:val="006170F4"/>
    <w:rsid w:val="00617DC4"/>
    <w:rsid w:val="00617FD7"/>
    <w:rsid w:val="00620047"/>
    <w:rsid w:val="006201C6"/>
    <w:rsid w:val="00621295"/>
    <w:rsid w:val="00621555"/>
    <w:rsid w:val="006216DE"/>
    <w:rsid w:val="00621E22"/>
    <w:rsid w:val="00621EAE"/>
    <w:rsid w:val="006220A6"/>
    <w:rsid w:val="0062239A"/>
    <w:rsid w:val="006224D6"/>
    <w:rsid w:val="006232C8"/>
    <w:rsid w:val="0062344C"/>
    <w:rsid w:val="006234BD"/>
    <w:rsid w:val="00623C8B"/>
    <w:rsid w:val="006246B8"/>
    <w:rsid w:val="00624947"/>
    <w:rsid w:val="00624B40"/>
    <w:rsid w:val="00624BE4"/>
    <w:rsid w:val="0062500D"/>
    <w:rsid w:val="006250D6"/>
    <w:rsid w:val="00625421"/>
    <w:rsid w:val="006265FC"/>
    <w:rsid w:val="00626CD7"/>
    <w:rsid w:val="00626F75"/>
    <w:rsid w:val="006274DC"/>
    <w:rsid w:val="006276F3"/>
    <w:rsid w:val="006278A2"/>
    <w:rsid w:val="00627F2B"/>
    <w:rsid w:val="00630221"/>
    <w:rsid w:val="00630860"/>
    <w:rsid w:val="00630931"/>
    <w:rsid w:val="00631653"/>
    <w:rsid w:val="00631D9F"/>
    <w:rsid w:val="00631F35"/>
    <w:rsid w:val="00632112"/>
    <w:rsid w:val="0063288D"/>
    <w:rsid w:val="006328ED"/>
    <w:rsid w:val="00632B66"/>
    <w:rsid w:val="00632CF1"/>
    <w:rsid w:val="006333FF"/>
    <w:rsid w:val="0063355C"/>
    <w:rsid w:val="00633795"/>
    <w:rsid w:val="00633A19"/>
    <w:rsid w:val="00633B45"/>
    <w:rsid w:val="00633F03"/>
    <w:rsid w:val="00634902"/>
    <w:rsid w:val="00634B7E"/>
    <w:rsid w:val="00634CAA"/>
    <w:rsid w:val="00634F5C"/>
    <w:rsid w:val="0063540C"/>
    <w:rsid w:val="0063569D"/>
    <w:rsid w:val="006357D9"/>
    <w:rsid w:val="00635CC7"/>
    <w:rsid w:val="00635D66"/>
    <w:rsid w:val="00636A2B"/>
    <w:rsid w:val="00636DCB"/>
    <w:rsid w:val="00637117"/>
    <w:rsid w:val="006371C0"/>
    <w:rsid w:val="006378B3"/>
    <w:rsid w:val="00637991"/>
    <w:rsid w:val="006379DB"/>
    <w:rsid w:val="00637CDC"/>
    <w:rsid w:val="00637E05"/>
    <w:rsid w:val="006406F7"/>
    <w:rsid w:val="00640AFD"/>
    <w:rsid w:val="00640B4B"/>
    <w:rsid w:val="00640E94"/>
    <w:rsid w:val="006415DB"/>
    <w:rsid w:val="00641DC0"/>
    <w:rsid w:val="00641FC7"/>
    <w:rsid w:val="00642AEA"/>
    <w:rsid w:val="00642BF3"/>
    <w:rsid w:val="0064307F"/>
    <w:rsid w:val="0064311E"/>
    <w:rsid w:val="006431BA"/>
    <w:rsid w:val="00643AFA"/>
    <w:rsid w:val="00643C76"/>
    <w:rsid w:val="00643C9A"/>
    <w:rsid w:val="00643F99"/>
    <w:rsid w:val="00644AED"/>
    <w:rsid w:val="00644C74"/>
    <w:rsid w:val="00644FF3"/>
    <w:rsid w:val="006451F1"/>
    <w:rsid w:val="0064576C"/>
    <w:rsid w:val="00645844"/>
    <w:rsid w:val="00645852"/>
    <w:rsid w:val="00645D16"/>
    <w:rsid w:val="00645E13"/>
    <w:rsid w:val="00646768"/>
    <w:rsid w:val="00646C21"/>
    <w:rsid w:val="00646E24"/>
    <w:rsid w:val="0064740E"/>
    <w:rsid w:val="00647BE1"/>
    <w:rsid w:val="00650540"/>
    <w:rsid w:val="00650A3B"/>
    <w:rsid w:val="00650A6C"/>
    <w:rsid w:val="00651523"/>
    <w:rsid w:val="006516C5"/>
    <w:rsid w:val="006523B1"/>
    <w:rsid w:val="006524DC"/>
    <w:rsid w:val="0065258E"/>
    <w:rsid w:val="00653732"/>
    <w:rsid w:val="006538DA"/>
    <w:rsid w:val="00653E76"/>
    <w:rsid w:val="00655092"/>
    <w:rsid w:val="006550DB"/>
    <w:rsid w:val="00655371"/>
    <w:rsid w:val="006558E2"/>
    <w:rsid w:val="00655B5E"/>
    <w:rsid w:val="00656114"/>
    <w:rsid w:val="006563BA"/>
    <w:rsid w:val="006564A3"/>
    <w:rsid w:val="00656C3D"/>
    <w:rsid w:val="00656D3F"/>
    <w:rsid w:val="00656E0C"/>
    <w:rsid w:val="006574CC"/>
    <w:rsid w:val="0065753C"/>
    <w:rsid w:val="0065787C"/>
    <w:rsid w:val="00657A70"/>
    <w:rsid w:val="00657BAD"/>
    <w:rsid w:val="00660290"/>
    <w:rsid w:val="00660637"/>
    <w:rsid w:val="0066067C"/>
    <w:rsid w:val="00660AE1"/>
    <w:rsid w:val="0066143E"/>
    <w:rsid w:val="006616E9"/>
    <w:rsid w:val="00661A1D"/>
    <w:rsid w:val="00661A7A"/>
    <w:rsid w:val="00661BE4"/>
    <w:rsid w:val="00661F9E"/>
    <w:rsid w:val="00661FC6"/>
    <w:rsid w:val="00662189"/>
    <w:rsid w:val="0066224A"/>
    <w:rsid w:val="00663688"/>
    <w:rsid w:val="00663C63"/>
    <w:rsid w:val="00663D20"/>
    <w:rsid w:val="006643F1"/>
    <w:rsid w:val="00664A4A"/>
    <w:rsid w:val="00664C42"/>
    <w:rsid w:val="00664DD3"/>
    <w:rsid w:val="00666142"/>
    <w:rsid w:val="00666319"/>
    <w:rsid w:val="00666786"/>
    <w:rsid w:val="00666813"/>
    <w:rsid w:val="006669B0"/>
    <w:rsid w:val="00667644"/>
    <w:rsid w:val="0066772C"/>
    <w:rsid w:val="00667B06"/>
    <w:rsid w:val="00670060"/>
    <w:rsid w:val="0067017D"/>
    <w:rsid w:val="00671E14"/>
    <w:rsid w:val="00674575"/>
    <w:rsid w:val="00674670"/>
    <w:rsid w:val="00674AA3"/>
    <w:rsid w:val="006751E8"/>
    <w:rsid w:val="00675430"/>
    <w:rsid w:val="006755B9"/>
    <w:rsid w:val="00675631"/>
    <w:rsid w:val="0067588E"/>
    <w:rsid w:val="00675953"/>
    <w:rsid w:val="00675B2C"/>
    <w:rsid w:val="00675C3E"/>
    <w:rsid w:val="00676B9D"/>
    <w:rsid w:val="00676D4F"/>
    <w:rsid w:val="00677418"/>
    <w:rsid w:val="00677798"/>
    <w:rsid w:val="006777DC"/>
    <w:rsid w:val="00677840"/>
    <w:rsid w:val="00677A62"/>
    <w:rsid w:val="00677AAE"/>
    <w:rsid w:val="00677C06"/>
    <w:rsid w:val="00677EE9"/>
    <w:rsid w:val="006800B5"/>
    <w:rsid w:val="00680577"/>
    <w:rsid w:val="00680CC1"/>
    <w:rsid w:val="006810C3"/>
    <w:rsid w:val="006810D6"/>
    <w:rsid w:val="006811AE"/>
    <w:rsid w:val="006815FA"/>
    <w:rsid w:val="006817D9"/>
    <w:rsid w:val="00681DB4"/>
    <w:rsid w:val="00681FC0"/>
    <w:rsid w:val="00681FC3"/>
    <w:rsid w:val="0068320D"/>
    <w:rsid w:val="006832E4"/>
    <w:rsid w:val="00683954"/>
    <w:rsid w:val="006845DD"/>
    <w:rsid w:val="00684827"/>
    <w:rsid w:val="00684DF9"/>
    <w:rsid w:val="006852E8"/>
    <w:rsid w:val="00686026"/>
    <w:rsid w:val="00686329"/>
    <w:rsid w:val="006864BC"/>
    <w:rsid w:val="00686929"/>
    <w:rsid w:val="00686E59"/>
    <w:rsid w:val="00687503"/>
    <w:rsid w:val="00687927"/>
    <w:rsid w:val="00690165"/>
    <w:rsid w:val="0069028D"/>
    <w:rsid w:val="00690623"/>
    <w:rsid w:val="00690962"/>
    <w:rsid w:val="00690C61"/>
    <w:rsid w:val="00691066"/>
    <w:rsid w:val="00691299"/>
    <w:rsid w:val="00691584"/>
    <w:rsid w:val="00691838"/>
    <w:rsid w:val="00691880"/>
    <w:rsid w:val="00691C54"/>
    <w:rsid w:val="0069201D"/>
    <w:rsid w:val="00693335"/>
    <w:rsid w:val="0069377B"/>
    <w:rsid w:val="0069456A"/>
    <w:rsid w:val="00694715"/>
    <w:rsid w:val="00695043"/>
    <w:rsid w:val="006950A0"/>
    <w:rsid w:val="006956C9"/>
    <w:rsid w:val="00696E84"/>
    <w:rsid w:val="006977EB"/>
    <w:rsid w:val="006A0589"/>
    <w:rsid w:val="006A09D6"/>
    <w:rsid w:val="006A0B65"/>
    <w:rsid w:val="006A0CE7"/>
    <w:rsid w:val="006A13B2"/>
    <w:rsid w:val="006A1821"/>
    <w:rsid w:val="006A1F65"/>
    <w:rsid w:val="006A2844"/>
    <w:rsid w:val="006A2F91"/>
    <w:rsid w:val="006A359C"/>
    <w:rsid w:val="006A35A6"/>
    <w:rsid w:val="006A3BAA"/>
    <w:rsid w:val="006A469F"/>
    <w:rsid w:val="006A4BF0"/>
    <w:rsid w:val="006A4CA0"/>
    <w:rsid w:val="006A5654"/>
    <w:rsid w:val="006A56D2"/>
    <w:rsid w:val="006A57EB"/>
    <w:rsid w:val="006A580F"/>
    <w:rsid w:val="006A5D4C"/>
    <w:rsid w:val="006A62FF"/>
    <w:rsid w:val="006A634D"/>
    <w:rsid w:val="006A6A38"/>
    <w:rsid w:val="006A6EBB"/>
    <w:rsid w:val="006A6EFC"/>
    <w:rsid w:val="006A7630"/>
    <w:rsid w:val="006A7789"/>
    <w:rsid w:val="006A78CE"/>
    <w:rsid w:val="006A7E30"/>
    <w:rsid w:val="006B00F7"/>
    <w:rsid w:val="006B020B"/>
    <w:rsid w:val="006B0385"/>
    <w:rsid w:val="006B084B"/>
    <w:rsid w:val="006B098F"/>
    <w:rsid w:val="006B0DB1"/>
    <w:rsid w:val="006B11D0"/>
    <w:rsid w:val="006B120D"/>
    <w:rsid w:val="006B121C"/>
    <w:rsid w:val="006B1482"/>
    <w:rsid w:val="006B15DA"/>
    <w:rsid w:val="006B21C2"/>
    <w:rsid w:val="006B2329"/>
    <w:rsid w:val="006B2CD3"/>
    <w:rsid w:val="006B32A1"/>
    <w:rsid w:val="006B4525"/>
    <w:rsid w:val="006B53B9"/>
    <w:rsid w:val="006B5410"/>
    <w:rsid w:val="006B572C"/>
    <w:rsid w:val="006B57C9"/>
    <w:rsid w:val="006B5AB9"/>
    <w:rsid w:val="006B6534"/>
    <w:rsid w:val="006B69DB"/>
    <w:rsid w:val="006B6A44"/>
    <w:rsid w:val="006B6E04"/>
    <w:rsid w:val="006B7221"/>
    <w:rsid w:val="006B7729"/>
    <w:rsid w:val="006B7A20"/>
    <w:rsid w:val="006B7B57"/>
    <w:rsid w:val="006C042B"/>
    <w:rsid w:val="006C0848"/>
    <w:rsid w:val="006C101A"/>
    <w:rsid w:val="006C1161"/>
    <w:rsid w:val="006C1302"/>
    <w:rsid w:val="006C19DD"/>
    <w:rsid w:val="006C1E63"/>
    <w:rsid w:val="006C25B3"/>
    <w:rsid w:val="006C27F1"/>
    <w:rsid w:val="006C2CE3"/>
    <w:rsid w:val="006C4146"/>
    <w:rsid w:val="006C4B79"/>
    <w:rsid w:val="006C50BC"/>
    <w:rsid w:val="006C55BB"/>
    <w:rsid w:val="006C5A24"/>
    <w:rsid w:val="006C5A9C"/>
    <w:rsid w:val="006C5FB9"/>
    <w:rsid w:val="006C6120"/>
    <w:rsid w:val="006C662A"/>
    <w:rsid w:val="006C6794"/>
    <w:rsid w:val="006C6891"/>
    <w:rsid w:val="006C6D39"/>
    <w:rsid w:val="006C6D72"/>
    <w:rsid w:val="006C78FE"/>
    <w:rsid w:val="006C7B43"/>
    <w:rsid w:val="006D0225"/>
    <w:rsid w:val="006D0EA4"/>
    <w:rsid w:val="006D0FA8"/>
    <w:rsid w:val="006D1400"/>
    <w:rsid w:val="006D19F1"/>
    <w:rsid w:val="006D272D"/>
    <w:rsid w:val="006D2AC6"/>
    <w:rsid w:val="006D2E1C"/>
    <w:rsid w:val="006D318B"/>
    <w:rsid w:val="006D3514"/>
    <w:rsid w:val="006D3FCC"/>
    <w:rsid w:val="006D403B"/>
    <w:rsid w:val="006D4248"/>
    <w:rsid w:val="006D45AE"/>
    <w:rsid w:val="006D5392"/>
    <w:rsid w:val="006D5427"/>
    <w:rsid w:val="006D6815"/>
    <w:rsid w:val="006D6898"/>
    <w:rsid w:val="006D6AC1"/>
    <w:rsid w:val="006D7164"/>
    <w:rsid w:val="006D7685"/>
    <w:rsid w:val="006D791A"/>
    <w:rsid w:val="006D7C91"/>
    <w:rsid w:val="006E0B10"/>
    <w:rsid w:val="006E0E49"/>
    <w:rsid w:val="006E14CB"/>
    <w:rsid w:val="006E17FF"/>
    <w:rsid w:val="006E1EA7"/>
    <w:rsid w:val="006E241F"/>
    <w:rsid w:val="006E29FC"/>
    <w:rsid w:val="006E3219"/>
    <w:rsid w:val="006E365A"/>
    <w:rsid w:val="006E3A6E"/>
    <w:rsid w:val="006E4077"/>
    <w:rsid w:val="006E457F"/>
    <w:rsid w:val="006E46C8"/>
    <w:rsid w:val="006E5312"/>
    <w:rsid w:val="006E5406"/>
    <w:rsid w:val="006E5A35"/>
    <w:rsid w:val="006E5A7E"/>
    <w:rsid w:val="006E645A"/>
    <w:rsid w:val="006E75DE"/>
    <w:rsid w:val="006E7DCD"/>
    <w:rsid w:val="006F014C"/>
    <w:rsid w:val="006F01DC"/>
    <w:rsid w:val="006F029A"/>
    <w:rsid w:val="006F0314"/>
    <w:rsid w:val="006F036A"/>
    <w:rsid w:val="006F086E"/>
    <w:rsid w:val="006F0961"/>
    <w:rsid w:val="006F0ACF"/>
    <w:rsid w:val="006F0B11"/>
    <w:rsid w:val="006F1A98"/>
    <w:rsid w:val="006F1B29"/>
    <w:rsid w:val="006F1F81"/>
    <w:rsid w:val="006F23C0"/>
    <w:rsid w:val="006F2815"/>
    <w:rsid w:val="006F325E"/>
    <w:rsid w:val="006F34B0"/>
    <w:rsid w:val="006F3CB1"/>
    <w:rsid w:val="006F4514"/>
    <w:rsid w:val="006F45EB"/>
    <w:rsid w:val="006F5C4A"/>
    <w:rsid w:val="006F607F"/>
    <w:rsid w:val="006F6271"/>
    <w:rsid w:val="006F6575"/>
    <w:rsid w:val="006F65AC"/>
    <w:rsid w:val="006F70A4"/>
    <w:rsid w:val="006F71B3"/>
    <w:rsid w:val="006F768C"/>
    <w:rsid w:val="006F7CB7"/>
    <w:rsid w:val="0070038B"/>
    <w:rsid w:val="0070066C"/>
    <w:rsid w:val="007006DC"/>
    <w:rsid w:val="007019C7"/>
    <w:rsid w:val="00701C1F"/>
    <w:rsid w:val="0070241A"/>
    <w:rsid w:val="007028A9"/>
    <w:rsid w:val="00702C2E"/>
    <w:rsid w:val="00702D7D"/>
    <w:rsid w:val="00702DA0"/>
    <w:rsid w:val="0070362F"/>
    <w:rsid w:val="00705E64"/>
    <w:rsid w:val="00706061"/>
    <w:rsid w:val="0070625B"/>
    <w:rsid w:val="0070674C"/>
    <w:rsid w:val="0070680D"/>
    <w:rsid w:val="00706C2A"/>
    <w:rsid w:val="00707106"/>
    <w:rsid w:val="00707632"/>
    <w:rsid w:val="007076B5"/>
    <w:rsid w:val="007077AC"/>
    <w:rsid w:val="007077BE"/>
    <w:rsid w:val="007104A0"/>
    <w:rsid w:val="00710590"/>
    <w:rsid w:val="00711004"/>
    <w:rsid w:val="0071175B"/>
    <w:rsid w:val="00711AE0"/>
    <w:rsid w:val="00711C06"/>
    <w:rsid w:val="00711FE6"/>
    <w:rsid w:val="00712999"/>
    <w:rsid w:val="00712AC1"/>
    <w:rsid w:val="00712D9A"/>
    <w:rsid w:val="00712F46"/>
    <w:rsid w:val="007131D0"/>
    <w:rsid w:val="00713CB1"/>
    <w:rsid w:val="00714933"/>
    <w:rsid w:val="00714A81"/>
    <w:rsid w:val="00714C41"/>
    <w:rsid w:val="00714E74"/>
    <w:rsid w:val="00714FE9"/>
    <w:rsid w:val="007155C7"/>
    <w:rsid w:val="00715643"/>
    <w:rsid w:val="00715CD2"/>
    <w:rsid w:val="0071618B"/>
    <w:rsid w:val="00716385"/>
    <w:rsid w:val="00716565"/>
    <w:rsid w:val="00716952"/>
    <w:rsid w:val="00717021"/>
    <w:rsid w:val="0071746C"/>
    <w:rsid w:val="00717BAE"/>
    <w:rsid w:val="0072021B"/>
    <w:rsid w:val="00720B01"/>
    <w:rsid w:val="00720B0A"/>
    <w:rsid w:val="00720F53"/>
    <w:rsid w:val="00721346"/>
    <w:rsid w:val="007216BF"/>
    <w:rsid w:val="00721C69"/>
    <w:rsid w:val="00722437"/>
    <w:rsid w:val="007226B3"/>
    <w:rsid w:val="00722844"/>
    <w:rsid w:val="007231AD"/>
    <w:rsid w:val="007235E8"/>
    <w:rsid w:val="00723A37"/>
    <w:rsid w:val="00723A9C"/>
    <w:rsid w:val="007243BE"/>
    <w:rsid w:val="007244DD"/>
    <w:rsid w:val="00724573"/>
    <w:rsid w:val="00724754"/>
    <w:rsid w:val="00724B0C"/>
    <w:rsid w:val="00724BEE"/>
    <w:rsid w:val="007250EB"/>
    <w:rsid w:val="00726267"/>
    <w:rsid w:val="00726324"/>
    <w:rsid w:val="0072653C"/>
    <w:rsid w:val="00726EE7"/>
    <w:rsid w:val="007278CC"/>
    <w:rsid w:val="00727A62"/>
    <w:rsid w:val="00727A6F"/>
    <w:rsid w:val="00727C9D"/>
    <w:rsid w:val="00730218"/>
    <w:rsid w:val="00730888"/>
    <w:rsid w:val="00730C19"/>
    <w:rsid w:val="00730DA8"/>
    <w:rsid w:val="00730F00"/>
    <w:rsid w:val="00731031"/>
    <w:rsid w:val="00731210"/>
    <w:rsid w:val="007312D0"/>
    <w:rsid w:val="007317B6"/>
    <w:rsid w:val="0073190D"/>
    <w:rsid w:val="0073333A"/>
    <w:rsid w:val="00733706"/>
    <w:rsid w:val="0073375C"/>
    <w:rsid w:val="007337AF"/>
    <w:rsid w:val="00733ACB"/>
    <w:rsid w:val="0073473B"/>
    <w:rsid w:val="00734A0C"/>
    <w:rsid w:val="00734D20"/>
    <w:rsid w:val="00734D35"/>
    <w:rsid w:val="00734D73"/>
    <w:rsid w:val="0073509C"/>
    <w:rsid w:val="007354BA"/>
    <w:rsid w:val="0073584A"/>
    <w:rsid w:val="00735950"/>
    <w:rsid w:val="00735D1D"/>
    <w:rsid w:val="00735D26"/>
    <w:rsid w:val="0073648A"/>
    <w:rsid w:val="00736894"/>
    <w:rsid w:val="00736BFD"/>
    <w:rsid w:val="00736E4B"/>
    <w:rsid w:val="00736F93"/>
    <w:rsid w:val="00737222"/>
    <w:rsid w:val="007378B4"/>
    <w:rsid w:val="00740706"/>
    <w:rsid w:val="00741087"/>
    <w:rsid w:val="007416D5"/>
    <w:rsid w:val="007417A0"/>
    <w:rsid w:val="0074198B"/>
    <w:rsid w:val="00741ADE"/>
    <w:rsid w:val="00742490"/>
    <w:rsid w:val="0074269E"/>
    <w:rsid w:val="007430F4"/>
    <w:rsid w:val="00743815"/>
    <w:rsid w:val="00743AF3"/>
    <w:rsid w:val="00743BB9"/>
    <w:rsid w:val="007440AC"/>
    <w:rsid w:val="00744318"/>
    <w:rsid w:val="00744A0F"/>
    <w:rsid w:val="00744BA5"/>
    <w:rsid w:val="00744BFD"/>
    <w:rsid w:val="00744C93"/>
    <w:rsid w:val="0074501A"/>
    <w:rsid w:val="0074527D"/>
    <w:rsid w:val="00745801"/>
    <w:rsid w:val="00745E7E"/>
    <w:rsid w:val="00746146"/>
    <w:rsid w:val="007463C9"/>
    <w:rsid w:val="00746FC4"/>
    <w:rsid w:val="007478B2"/>
    <w:rsid w:val="00747DBE"/>
    <w:rsid w:val="00747EB2"/>
    <w:rsid w:val="0075145C"/>
    <w:rsid w:val="00751DA0"/>
    <w:rsid w:val="007523EC"/>
    <w:rsid w:val="00752496"/>
    <w:rsid w:val="007527C0"/>
    <w:rsid w:val="0075322B"/>
    <w:rsid w:val="00753A2E"/>
    <w:rsid w:val="00753B77"/>
    <w:rsid w:val="00753C6D"/>
    <w:rsid w:val="00753CB6"/>
    <w:rsid w:val="00753F4B"/>
    <w:rsid w:val="007543D7"/>
    <w:rsid w:val="007547A5"/>
    <w:rsid w:val="007549F8"/>
    <w:rsid w:val="00755124"/>
    <w:rsid w:val="00755286"/>
    <w:rsid w:val="007556E2"/>
    <w:rsid w:val="00755B57"/>
    <w:rsid w:val="00756267"/>
    <w:rsid w:val="007566BD"/>
    <w:rsid w:val="007576E2"/>
    <w:rsid w:val="00760265"/>
    <w:rsid w:val="007612C7"/>
    <w:rsid w:val="007614E5"/>
    <w:rsid w:val="00761A89"/>
    <w:rsid w:val="00761B32"/>
    <w:rsid w:val="00763576"/>
    <w:rsid w:val="00763743"/>
    <w:rsid w:val="00763956"/>
    <w:rsid w:val="00763A15"/>
    <w:rsid w:val="00764623"/>
    <w:rsid w:val="0076464A"/>
    <w:rsid w:val="00764828"/>
    <w:rsid w:val="00764ADF"/>
    <w:rsid w:val="00764BD4"/>
    <w:rsid w:val="00765605"/>
    <w:rsid w:val="00765A64"/>
    <w:rsid w:val="0076615C"/>
    <w:rsid w:val="007667B6"/>
    <w:rsid w:val="00766A65"/>
    <w:rsid w:val="00766DDF"/>
    <w:rsid w:val="00766E0C"/>
    <w:rsid w:val="00766FFE"/>
    <w:rsid w:val="0076700B"/>
    <w:rsid w:val="0076715A"/>
    <w:rsid w:val="00767387"/>
    <w:rsid w:val="00767D9D"/>
    <w:rsid w:val="0077043E"/>
    <w:rsid w:val="00770B39"/>
    <w:rsid w:val="00770DF0"/>
    <w:rsid w:val="0077109B"/>
    <w:rsid w:val="00771585"/>
    <w:rsid w:val="00771592"/>
    <w:rsid w:val="0077187C"/>
    <w:rsid w:val="00771A34"/>
    <w:rsid w:val="00771E37"/>
    <w:rsid w:val="0077258B"/>
    <w:rsid w:val="007728BE"/>
    <w:rsid w:val="00773134"/>
    <w:rsid w:val="007733C1"/>
    <w:rsid w:val="007735E3"/>
    <w:rsid w:val="007742D3"/>
    <w:rsid w:val="00774419"/>
    <w:rsid w:val="00774796"/>
    <w:rsid w:val="00775CF6"/>
    <w:rsid w:val="00775E56"/>
    <w:rsid w:val="007761FC"/>
    <w:rsid w:val="00776230"/>
    <w:rsid w:val="00776273"/>
    <w:rsid w:val="00776401"/>
    <w:rsid w:val="007767D4"/>
    <w:rsid w:val="00776EA7"/>
    <w:rsid w:val="00777924"/>
    <w:rsid w:val="00777A8E"/>
    <w:rsid w:val="007800D8"/>
    <w:rsid w:val="00780533"/>
    <w:rsid w:val="00780B55"/>
    <w:rsid w:val="007816C9"/>
    <w:rsid w:val="00783E7D"/>
    <w:rsid w:val="00783EED"/>
    <w:rsid w:val="0078410A"/>
    <w:rsid w:val="007843CB"/>
    <w:rsid w:val="00784456"/>
    <w:rsid w:val="007849A1"/>
    <w:rsid w:val="00784A15"/>
    <w:rsid w:val="00784E2B"/>
    <w:rsid w:val="00784FE1"/>
    <w:rsid w:val="0078642B"/>
    <w:rsid w:val="00790422"/>
    <w:rsid w:val="007917FF"/>
    <w:rsid w:val="00791B65"/>
    <w:rsid w:val="00791C40"/>
    <w:rsid w:val="0079265C"/>
    <w:rsid w:val="00792E58"/>
    <w:rsid w:val="00792EC4"/>
    <w:rsid w:val="007936FA"/>
    <w:rsid w:val="007937F0"/>
    <w:rsid w:val="00793826"/>
    <w:rsid w:val="00793D97"/>
    <w:rsid w:val="007947B0"/>
    <w:rsid w:val="007949AF"/>
    <w:rsid w:val="00794A5C"/>
    <w:rsid w:val="00794E2A"/>
    <w:rsid w:val="00794EAF"/>
    <w:rsid w:val="00794ED4"/>
    <w:rsid w:val="0079544B"/>
    <w:rsid w:val="00795D10"/>
    <w:rsid w:val="00795D8B"/>
    <w:rsid w:val="00796C5A"/>
    <w:rsid w:val="007973FD"/>
    <w:rsid w:val="0079782D"/>
    <w:rsid w:val="00797CED"/>
    <w:rsid w:val="007A030E"/>
    <w:rsid w:val="007A033A"/>
    <w:rsid w:val="007A08AE"/>
    <w:rsid w:val="007A10A6"/>
    <w:rsid w:val="007A114D"/>
    <w:rsid w:val="007A145E"/>
    <w:rsid w:val="007A170C"/>
    <w:rsid w:val="007A1C74"/>
    <w:rsid w:val="007A1DF4"/>
    <w:rsid w:val="007A1F3A"/>
    <w:rsid w:val="007A2033"/>
    <w:rsid w:val="007A2C00"/>
    <w:rsid w:val="007A2E0C"/>
    <w:rsid w:val="007A303A"/>
    <w:rsid w:val="007A30F5"/>
    <w:rsid w:val="007A3220"/>
    <w:rsid w:val="007A3787"/>
    <w:rsid w:val="007A37AB"/>
    <w:rsid w:val="007A3F42"/>
    <w:rsid w:val="007A41AB"/>
    <w:rsid w:val="007A4504"/>
    <w:rsid w:val="007A4A37"/>
    <w:rsid w:val="007A623C"/>
    <w:rsid w:val="007A65A2"/>
    <w:rsid w:val="007A6B0D"/>
    <w:rsid w:val="007A6B50"/>
    <w:rsid w:val="007A6CA9"/>
    <w:rsid w:val="007A6CAC"/>
    <w:rsid w:val="007A7EB5"/>
    <w:rsid w:val="007B0255"/>
    <w:rsid w:val="007B0270"/>
    <w:rsid w:val="007B051A"/>
    <w:rsid w:val="007B080F"/>
    <w:rsid w:val="007B184F"/>
    <w:rsid w:val="007B19E0"/>
    <w:rsid w:val="007B3251"/>
    <w:rsid w:val="007B3401"/>
    <w:rsid w:val="007B4542"/>
    <w:rsid w:val="007B4CEC"/>
    <w:rsid w:val="007B4D52"/>
    <w:rsid w:val="007B5403"/>
    <w:rsid w:val="007B59BC"/>
    <w:rsid w:val="007B5DBF"/>
    <w:rsid w:val="007B5E7D"/>
    <w:rsid w:val="007B615D"/>
    <w:rsid w:val="007B687F"/>
    <w:rsid w:val="007B69A3"/>
    <w:rsid w:val="007B6AD3"/>
    <w:rsid w:val="007B6F89"/>
    <w:rsid w:val="007B71F7"/>
    <w:rsid w:val="007B7222"/>
    <w:rsid w:val="007B7A37"/>
    <w:rsid w:val="007B7F62"/>
    <w:rsid w:val="007C0D01"/>
    <w:rsid w:val="007C0DCB"/>
    <w:rsid w:val="007C1154"/>
    <w:rsid w:val="007C11AC"/>
    <w:rsid w:val="007C1B53"/>
    <w:rsid w:val="007C1F7B"/>
    <w:rsid w:val="007C2048"/>
    <w:rsid w:val="007C26C7"/>
    <w:rsid w:val="007C3559"/>
    <w:rsid w:val="007C3776"/>
    <w:rsid w:val="007C388A"/>
    <w:rsid w:val="007C3A70"/>
    <w:rsid w:val="007C48A3"/>
    <w:rsid w:val="007C493C"/>
    <w:rsid w:val="007C4ACC"/>
    <w:rsid w:val="007C4BD9"/>
    <w:rsid w:val="007C4DEB"/>
    <w:rsid w:val="007C4FE4"/>
    <w:rsid w:val="007C531C"/>
    <w:rsid w:val="007C53B3"/>
    <w:rsid w:val="007C6ADD"/>
    <w:rsid w:val="007C7652"/>
    <w:rsid w:val="007C799D"/>
    <w:rsid w:val="007C7C62"/>
    <w:rsid w:val="007C7D5D"/>
    <w:rsid w:val="007C7E19"/>
    <w:rsid w:val="007D1216"/>
    <w:rsid w:val="007D1744"/>
    <w:rsid w:val="007D201A"/>
    <w:rsid w:val="007D2296"/>
    <w:rsid w:val="007D22EA"/>
    <w:rsid w:val="007D3246"/>
    <w:rsid w:val="007D33EA"/>
    <w:rsid w:val="007D34AD"/>
    <w:rsid w:val="007D3B3B"/>
    <w:rsid w:val="007D3B51"/>
    <w:rsid w:val="007D4206"/>
    <w:rsid w:val="007D4226"/>
    <w:rsid w:val="007D4943"/>
    <w:rsid w:val="007D50AD"/>
    <w:rsid w:val="007D5E33"/>
    <w:rsid w:val="007D6565"/>
    <w:rsid w:val="007D69AB"/>
    <w:rsid w:val="007D733F"/>
    <w:rsid w:val="007D73A2"/>
    <w:rsid w:val="007D755C"/>
    <w:rsid w:val="007D7600"/>
    <w:rsid w:val="007D7B0F"/>
    <w:rsid w:val="007D7BFE"/>
    <w:rsid w:val="007D7C3D"/>
    <w:rsid w:val="007E014F"/>
    <w:rsid w:val="007E02B0"/>
    <w:rsid w:val="007E06BD"/>
    <w:rsid w:val="007E09E5"/>
    <w:rsid w:val="007E0AF6"/>
    <w:rsid w:val="007E1559"/>
    <w:rsid w:val="007E159E"/>
    <w:rsid w:val="007E15E1"/>
    <w:rsid w:val="007E18A3"/>
    <w:rsid w:val="007E1B5D"/>
    <w:rsid w:val="007E1C54"/>
    <w:rsid w:val="007E209C"/>
    <w:rsid w:val="007E28BD"/>
    <w:rsid w:val="007E2A25"/>
    <w:rsid w:val="007E2AE5"/>
    <w:rsid w:val="007E2C24"/>
    <w:rsid w:val="007E3AA5"/>
    <w:rsid w:val="007E41C5"/>
    <w:rsid w:val="007E43E8"/>
    <w:rsid w:val="007E4D37"/>
    <w:rsid w:val="007E501D"/>
    <w:rsid w:val="007E504C"/>
    <w:rsid w:val="007E53F5"/>
    <w:rsid w:val="007E5560"/>
    <w:rsid w:val="007E620D"/>
    <w:rsid w:val="007E6C98"/>
    <w:rsid w:val="007E725A"/>
    <w:rsid w:val="007E73D1"/>
    <w:rsid w:val="007E7427"/>
    <w:rsid w:val="007E78CA"/>
    <w:rsid w:val="007E7F19"/>
    <w:rsid w:val="007F0A3B"/>
    <w:rsid w:val="007F0D47"/>
    <w:rsid w:val="007F1236"/>
    <w:rsid w:val="007F151F"/>
    <w:rsid w:val="007F1C4D"/>
    <w:rsid w:val="007F2173"/>
    <w:rsid w:val="007F2246"/>
    <w:rsid w:val="007F25F8"/>
    <w:rsid w:val="007F29DE"/>
    <w:rsid w:val="007F32FF"/>
    <w:rsid w:val="007F3345"/>
    <w:rsid w:val="007F37FF"/>
    <w:rsid w:val="007F5AF4"/>
    <w:rsid w:val="007F5B41"/>
    <w:rsid w:val="007F5B72"/>
    <w:rsid w:val="007F5C46"/>
    <w:rsid w:val="007F6194"/>
    <w:rsid w:val="007F6584"/>
    <w:rsid w:val="007F6F3D"/>
    <w:rsid w:val="007F6FB0"/>
    <w:rsid w:val="007F7AD5"/>
    <w:rsid w:val="0080018B"/>
    <w:rsid w:val="008014C0"/>
    <w:rsid w:val="00801793"/>
    <w:rsid w:val="00801C2A"/>
    <w:rsid w:val="00801CC2"/>
    <w:rsid w:val="00801DC2"/>
    <w:rsid w:val="00802195"/>
    <w:rsid w:val="008028E3"/>
    <w:rsid w:val="00802913"/>
    <w:rsid w:val="00802967"/>
    <w:rsid w:val="00802BFD"/>
    <w:rsid w:val="00802F7C"/>
    <w:rsid w:val="00803F26"/>
    <w:rsid w:val="00804065"/>
    <w:rsid w:val="00804380"/>
    <w:rsid w:val="00804ABC"/>
    <w:rsid w:val="00804F86"/>
    <w:rsid w:val="008052F8"/>
    <w:rsid w:val="00806624"/>
    <w:rsid w:val="00806D26"/>
    <w:rsid w:val="00806EA8"/>
    <w:rsid w:val="00810200"/>
    <w:rsid w:val="00810AE2"/>
    <w:rsid w:val="00811138"/>
    <w:rsid w:val="008112CD"/>
    <w:rsid w:val="00811586"/>
    <w:rsid w:val="00811848"/>
    <w:rsid w:val="00811D96"/>
    <w:rsid w:val="00813052"/>
    <w:rsid w:val="00814180"/>
    <w:rsid w:val="00814B78"/>
    <w:rsid w:val="008159C5"/>
    <w:rsid w:val="00815D0D"/>
    <w:rsid w:val="00816176"/>
    <w:rsid w:val="008166AA"/>
    <w:rsid w:val="00816F81"/>
    <w:rsid w:val="00817AD1"/>
    <w:rsid w:val="008206EC"/>
    <w:rsid w:val="00820F1C"/>
    <w:rsid w:val="00821A82"/>
    <w:rsid w:val="00821C18"/>
    <w:rsid w:val="00821F1C"/>
    <w:rsid w:val="00822A0E"/>
    <w:rsid w:val="00822AB6"/>
    <w:rsid w:val="00822F5E"/>
    <w:rsid w:val="00823008"/>
    <w:rsid w:val="00823172"/>
    <w:rsid w:val="00823674"/>
    <w:rsid w:val="00823D65"/>
    <w:rsid w:val="0082454A"/>
    <w:rsid w:val="008245CE"/>
    <w:rsid w:val="0082559C"/>
    <w:rsid w:val="008260C6"/>
    <w:rsid w:val="008265BE"/>
    <w:rsid w:val="00826FBB"/>
    <w:rsid w:val="008276CD"/>
    <w:rsid w:val="00827BA8"/>
    <w:rsid w:val="00827E7B"/>
    <w:rsid w:val="00830151"/>
    <w:rsid w:val="0083040D"/>
    <w:rsid w:val="008316FE"/>
    <w:rsid w:val="00831C5C"/>
    <w:rsid w:val="00831E33"/>
    <w:rsid w:val="0083277C"/>
    <w:rsid w:val="00832B45"/>
    <w:rsid w:val="00832C90"/>
    <w:rsid w:val="00832F19"/>
    <w:rsid w:val="00833E81"/>
    <w:rsid w:val="00833FF2"/>
    <w:rsid w:val="0083437A"/>
    <w:rsid w:val="00834483"/>
    <w:rsid w:val="0083465E"/>
    <w:rsid w:val="00834933"/>
    <w:rsid w:val="0083538D"/>
    <w:rsid w:val="008354AD"/>
    <w:rsid w:val="0083561F"/>
    <w:rsid w:val="00835A68"/>
    <w:rsid w:val="00835BB1"/>
    <w:rsid w:val="00835C2E"/>
    <w:rsid w:val="00835CA0"/>
    <w:rsid w:val="008362F0"/>
    <w:rsid w:val="0083788B"/>
    <w:rsid w:val="00840480"/>
    <w:rsid w:val="00840B2D"/>
    <w:rsid w:val="00840CC7"/>
    <w:rsid w:val="008411BE"/>
    <w:rsid w:val="00841333"/>
    <w:rsid w:val="00841D6C"/>
    <w:rsid w:val="008421D1"/>
    <w:rsid w:val="00842505"/>
    <w:rsid w:val="008426FB"/>
    <w:rsid w:val="00842F7B"/>
    <w:rsid w:val="00843050"/>
    <w:rsid w:val="0084356A"/>
    <w:rsid w:val="00843779"/>
    <w:rsid w:val="00843DA7"/>
    <w:rsid w:val="00844332"/>
    <w:rsid w:val="00844E8B"/>
    <w:rsid w:val="00844FF2"/>
    <w:rsid w:val="008456C1"/>
    <w:rsid w:val="00845FB9"/>
    <w:rsid w:val="008460A8"/>
    <w:rsid w:val="00846373"/>
    <w:rsid w:val="008463C1"/>
    <w:rsid w:val="00847170"/>
    <w:rsid w:val="00847614"/>
    <w:rsid w:val="008478C6"/>
    <w:rsid w:val="00847F59"/>
    <w:rsid w:val="0085138F"/>
    <w:rsid w:val="00851F97"/>
    <w:rsid w:val="0085210C"/>
    <w:rsid w:val="00852D36"/>
    <w:rsid w:val="00853230"/>
    <w:rsid w:val="008534AB"/>
    <w:rsid w:val="00853ABF"/>
    <w:rsid w:val="00853D20"/>
    <w:rsid w:val="00853F3D"/>
    <w:rsid w:val="00853F73"/>
    <w:rsid w:val="008546B5"/>
    <w:rsid w:val="0085484D"/>
    <w:rsid w:val="0085487E"/>
    <w:rsid w:val="00855632"/>
    <w:rsid w:val="00855737"/>
    <w:rsid w:val="008558D2"/>
    <w:rsid w:val="00855A4C"/>
    <w:rsid w:val="00856D15"/>
    <w:rsid w:val="00857BD8"/>
    <w:rsid w:val="00857F5D"/>
    <w:rsid w:val="008602A3"/>
    <w:rsid w:val="008605F2"/>
    <w:rsid w:val="00860E65"/>
    <w:rsid w:val="008616E4"/>
    <w:rsid w:val="008618CD"/>
    <w:rsid w:val="00861D82"/>
    <w:rsid w:val="00861E2A"/>
    <w:rsid w:val="00862C99"/>
    <w:rsid w:val="00862FBA"/>
    <w:rsid w:val="00863552"/>
    <w:rsid w:val="00863F25"/>
    <w:rsid w:val="00863FAE"/>
    <w:rsid w:val="008643CB"/>
    <w:rsid w:val="008645CE"/>
    <w:rsid w:val="0086493C"/>
    <w:rsid w:val="0086494D"/>
    <w:rsid w:val="008656D5"/>
    <w:rsid w:val="00865876"/>
    <w:rsid w:val="00865FED"/>
    <w:rsid w:val="00866520"/>
    <w:rsid w:val="0086660C"/>
    <w:rsid w:val="008667E2"/>
    <w:rsid w:val="00866BDE"/>
    <w:rsid w:val="00866F00"/>
    <w:rsid w:val="00866FC9"/>
    <w:rsid w:val="0086749F"/>
    <w:rsid w:val="0086750F"/>
    <w:rsid w:val="00867C7F"/>
    <w:rsid w:val="00867E2D"/>
    <w:rsid w:val="0087018F"/>
    <w:rsid w:val="0087028B"/>
    <w:rsid w:val="00870791"/>
    <w:rsid w:val="00870B49"/>
    <w:rsid w:val="0087103A"/>
    <w:rsid w:val="00871403"/>
    <w:rsid w:val="00872CF7"/>
    <w:rsid w:val="00872D1C"/>
    <w:rsid w:val="00873209"/>
    <w:rsid w:val="00873345"/>
    <w:rsid w:val="00873A00"/>
    <w:rsid w:val="00874026"/>
    <w:rsid w:val="0087430F"/>
    <w:rsid w:val="0087434A"/>
    <w:rsid w:val="00874911"/>
    <w:rsid w:val="00874F60"/>
    <w:rsid w:val="0087557D"/>
    <w:rsid w:val="008759B3"/>
    <w:rsid w:val="0087606C"/>
    <w:rsid w:val="0087663B"/>
    <w:rsid w:val="008766DC"/>
    <w:rsid w:val="00876AE6"/>
    <w:rsid w:val="00877C2B"/>
    <w:rsid w:val="0088010C"/>
    <w:rsid w:val="0088036F"/>
    <w:rsid w:val="008842FF"/>
    <w:rsid w:val="008843F1"/>
    <w:rsid w:val="008849CC"/>
    <w:rsid w:val="00884BD0"/>
    <w:rsid w:val="00884DA6"/>
    <w:rsid w:val="00885236"/>
    <w:rsid w:val="00885CA2"/>
    <w:rsid w:val="0088706D"/>
    <w:rsid w:val="00887323"/>
    <w:rsid w:val="00887566"/>
    <w:rsid w:val="0088778B"/>
    <w:rsid w:val="008877C2"/>
    <w:rsid w:val="008878E2"/>
    <w:rsid w:val="00887B7A"/>
    <w:rsid w:val="00887CCC"/>
    <w:rsid w:val="00887EA6"/>
    <w:rsid w:val="008904FB"/>
    <w:rsid w:val="00890C64"/>
    <w:rsid w:val="00890E05"/>
    <w:rsid w:val="00891091"/>
    <w:rsid w:val="00891364"/>
    <w:rsid w:val="0089173F"/>
    <w:rsid w:val="008924BB"/>
    <w:rsid w:val="00892B2B"/>
    <w:rsid w:val="00892E4A"/>
    <w:rsid w:val="008936A7"/>
    <w:rsid w:val="00893833"/>
    <w:rsid w:val="00893C80"/>
    <w:rsid w:val="0089430A"/>
    <w:rsid w:val="0089469E"/>
    <w:rsid w:val="00894BA5"/>
    <w:rsid w:val="00894BCD"/>
    <w:rsid w:val="00894D5D"/>
    <w:rsid w:val="00895501"/>
    <w:rsid w:val="008955C3"/>
    <w:rsid w:val="00895E88"/>
    <w:rsid w:val="00895F8B"/>
    <w:rsid w:val="008960F0"/>
    <w:rsid w:val="00896113"/>
    <w:rsid w:val="008967B5"/>
    <w:rsid w:val="00896BBE"/>
    <w:rsid w:val="00896C15"/>
    <w:rsid w:val="00896CF5"/>
    <w:rsid w:val="008972FF"/>
    <w:rsid w:val="008A04C2"/>
    <w:rsid w:val="008A053D"/>
    <w:rsid w:val="008A0B76"/>
    <w:rsid w:val="008A1399"/>
    <w:rsid w:val="008A19F1"/>
    <w:rsid w:val="008A284D"/>
    <w:rsid w:val="008A2A0E"/>
    <w:rsid w:val="008A2C03"/>
    <w:rsid w:val="008A2DF6"/>
    <w:rsid w:val="008A3468"/>
    <w:rsid w:val="008A39AD"/>
    <w:rsid w:val="008A3BD2"/>
    <w:rsid w:val="008A4D9A"/>
    <w:rsid w:val="008A6465"/>
    <w:rsid w:val="008A67CA"/>
    <w:rsid w:val="008A694E"/>
    <w:rsid w:val="008A6B24"/>
    <w:rsid w:val="008A6B9F"/>
    <w:rsid w:val="008A6D5B"/>
    <w:rsid w:val="008A6E1A"/>
    <w:rsid w:val="008A70DF"/>
    <w:rsid w:val="008A7ACF"/>
    <w:rsid w:val="008A7FB5"/>
    <w:rsid w:val="008B0974"/>
    <w:rsid w:val="008B0ABF"/>
    <w:rsid w:val="008B0C8B"/>
    <w:rsid w:val="008B18CC"/>
    <w:rsid w:val="008B1A57"/>
    <w:rsid w:val="008B1C52"/>
    <w:rsid w:val="008B1F08"/>
    <w:rsid w:val="008B1F59"/>
    <w:rsid w:val="008B2120"/>
    <w:rsid w:val="008B2234"/>
    <w:rsid w:val="008B29F9"/>
    <w:rsid w:val="008B2AAF"/>
    <w:rsid w:val="008B2C37"/>
    <w:rsid w:val="008B2D61"/>
    <w:rsid w:val="008B3562"/>
    <w:rsid w:val="008B3942"/>
    <w:rsid w:val="008B4238"/>
    <w:rsid w:val="008B4627"/>
    <w:rsid w:val="008B48A2"/>
    <w:rsid w:val="008B4DAC"/>
    <w:rsid w:val="008B5293"/>
    <w:rsid w:val="008B57AA"/>
    <w:rsid w:val="008B5AA2"/>
    <w:rsid w:val="008B6826"/>
    <w:rsid w:val="008B6853"/>
    <w:rsid w:val="008B6F0A"/>
    <w:rsid w:val="008B7094"/>
    <w:rsid w:val="008B76D7"/>
    <w:rsid w:val="008C0148"/>
    <w:rsid w:val="008C0B2B"/>
    <w:rsid w:val="008C0B3C"/>
    <w:rsid w:val="008C1A79"/>
    <w:rsid w:val="008C1E01"/>
    <w:rsid w:val="008C2441"/>
    <w:rsid w:val="008C288F"/>
    <w:rsid w:val="008C2C7B"/>
    <w:rsid w:val="008C34C4"/>
    <w:rsid w:val="008C3816"/>
    <w:rsid w:val="008C410F"/>
    <w:rsid w:val="008C4143"/>
    <w:rsid w:val="008C49A3"/>
    <w:rsid w:val="008C4BB3"/>
    <w:rsid w:val="008C5313"/>
    <w:rsid w:val="008C5D6E"/>
    <w:rsid w:val="008C62B0"/>
    <w:rsid w:val="008C6C40"/>
    <w:rsid w:val="008D0544"/>
    <w:rsid w:val="008D0549"/>
    <w:rsid w:val="008D07B9"/>
    <w:rsid w:val="008D16A3"/>
    <w:rsid w:val="008D1762"/>
    <w:rsid w:val="008D1831"/>
    <w:rsid w:val="008D2330"/>
    <w:rsid w:val="008D25CA"/>
    <w:rsid w:val="008D3691"/>
    <w:rsid w:val="008D3B5A"/>
    <w:rsid w:val="008D3E57"/>
    <w:rsid w:val="008D3FF7"/>
    <w:rsid w:val="008D44E8"/>
    <w:rsid w:val="008D466F"/>
    <w:rsid w:val="008D4A6D"/>
    <w:rsid w:val="008D4B3A"/>
    <w:rsid w:val="008D51B3"/>
    <w:rsid w:val="008D540F"/>
    <w:rsid w:val="008D6CA7"/>
    <w:rsid w:val="008D72C0"/>
    <w:rsid w:val="008D752D"/>
    <w:rsid w:val="008D75A4"/>
    <w:rsid w:val="008D7CF9"/>
    <w:rsid w:val="008E09C3"/>
    <w:rsid w:val="008E0F18"/>
    <w:rsid w:val="008E0FA5"/>
    <w:rsid w:val="008E1202"/>
    <w:rsid w:val="008E1234"/>
    <w:rsid w:val="008E1EB5"/>
    <w:rsid w:val="008E1ED9"/>
    <w:rsid w:val="008E21A3"/>
    <w:rsid w:val="008E24C5"/>
    <w:rsid w:val="008E26DD"/>
    <w:rsid w:val="008E288C"/>
    <w:rsid w:val="008E2A70"/>
    <w:rsid w:val="008E2C57"/>
    <w:rsid w:val="008E2D78"/>
    <w:rsid w:val="008E329A"/>
    <w:rsid w:val="008E3EBC"/>
    <w:rsid w:val="008E58E5"/>
    <w:rsid w:val="008E5A36"/>
    <w:rsid w:val="008E5D26"/>
    <w:rsid w:val="008E61F6"/>
    <w:rsid w:val="008E671B"/>
    <w:rsid w:val="008E6BED"/>
    <w:rsid w:val="008E6CEE"/>
    <w:rsid w:val="008E701C"/>
    <w:rsid w:val="008E72EF"/>
    <w:rsid w:val="008E738F"/>
    <w:rsid w:val="008E7676"/>
    <w:rsid w:val="008E7C9D"/>
    <w:rsid w:val="008E7E83"/>
    <w:rsid w:val="008E7F15"/>
    <w:rsid w:val="008F030D"/>
    <w:rsid w:val="008F0333"/>
    <w:rsid w:val="008F04E4"/>
    <w:rsid w:val="008F062A"/>
    <w:rsid w:val="008F0B72"/>
    <w:rsid w:val="008F220B"/>
    <w:rsid w:val="008F2465"/>
    <w:rsid w:val="008F2AE3"/>
    <w:rsid w:val="008F30CC"/>
    <w:rsid w:val="008F3CE6"/>
    <w:rsid w:val="008F3F20"/>
    <w:rsid w:val="008F402F"/>
    <w:rsid w:val="008F4195"/>
    <w:rsid w:val="008F45C9"/>
    <w:rsid w:val="008F479E"/>
    <w:rsid w:val="008F48F7"/>
    <w:rsid w:val="008F4947"/>
    <w:rsid w:val="008F4F8F"/>
    <w:rsid w:val="008F56F7"/>
    <w:rsid w:val="008F5723"/>
    <w:rsid w:val="008F66EE"/>
    <w:rsid w:val="008F6734"/>
    <w:rsid w:val="008F724B"/>
    <w:rsid w:val="008F794E"/>
    <w:rsid w:val="008F7C1D"/>
    <w:rsid w:val="00900470"/>
    <w:rsid w:val="00900AD4"/>
    <w:rsid w:val="009010D1"/>
    <w:rsid w:val="009014B0"/>
    <w:rsid w:val="009015EB"/>
    <w:rsid w:val="009017D1"/>
    <w:rsid w:val="009018D5"/>
    <w:rsid w:val="00901BAF"/>
    <w:rsid w:val="009021A8"/>
    <w:rsid w:val="009023B8"/>
    <w:rsid w:val="0090240E"/>
    <w:rsid w:val="0090272D"/>
    <w:rsid w:val="00902EC0"/>
    <w:rsid w:val="00902F8A"/>
    <w:rsid w:val="009033EE"/>
    <w:rsid w:val="009034F5"/>
    <w:rsid w:val="00903AD0"/>
    <w:rsid w:val="00903B44"/>
    <w:rsid w:val="00903FBA"/>
    <w:rsid w:val="0090492A"/>
    <w:rsid w:val="009049E1"/>
    <w:rsid w:val="00904B15"/>
    <w:rsid w:val="00904D01"/>
    <w:rsid w:val="00904D8F"/>
    <w:rsid w:val="0090543C"/>
    <w:rsid w:val="00905BA6"/>
    <w:rsid w:val="00906E2F"/>
    <w:rsid w:val="0090712C"/>
    <w:rsid w:val="0090771A"/>
    <w:rsid w:val="00907962"/>
    <w:rsid w:val="00907B17"/>
    <w:rsid w:val="00907B51"/>
    <w:rsid w:val="00907D02"/>
    <w:rsid w:val="00907DF7"/>
    <w:rsid w:val="0091058B"/>
    <w:rsid w:val="00911785"/>
    <w:rsid w:val="0091185D"/>
    <w:rsid w:val="009118A9"/>
    <w:rsid w:val="00911E8B"/>
    <w:rsid w:val="00912102"/>
    <w:rsid w:val="00912146"/>
    <w:rsid w:val="00912174"/>
    <w:rsid w:val="00912DEE"/>
    <w:rsid w:val="0091320E"/>
    <w:rsid w:val="009132CB"/>
    <w:rsid w:val="0091333D"/>
    <w:rsid w:val="00913DD3"/>
    <w:rsid w:val="00914C23"/>
    <w:rsid w:val="0091659C"/>
    <w:rsid w:val="00916CAC"/>
    <w:rsid w:val="009170C0"/>
    <w:rsid w:val="00917B6D"/>
    <w:rsid w:val="00917BFC"/>
    <w:rsid w:val="00917E3A"/>
    <w:rsid w:val="00917EED"/>
    <w:rsid w:val="00920242"/>
    <w:rsid w:val="00920B6E"/>
    <w:rsid w:val="00920DAB"/>
    <w:rsid w:val="00921483"/>
    <w:rsid w:val="009215D1"/>
    <w:rsid w:val="009219E6"/>
    <w:rsid w:val="00921B26"/>
    <w:rsid w:val="00921C71"/>
    <w:rsid w:val="00921FF8"/>
    <w:rsid w:val="0092219B"/>
    <w:rsid w:val="009221AC"/>
    <w:rsid w:val="00922282"/>
    <w:rsid w:val="00922305"/>
    <w:rsid w:val="00922A22"/>
    <w:rsid w:val="00922DAD"/>
    <w:rsid w:val="00922DE4"/>
    <w:rsid w:val="009231EF"/>
    <w:rsid w:val="0092321C"/>
    <w:rsid w:val="00923D6F"/>
    <w:rsid w:val="0092489C"/>
    <w:rsid w:val="00925592"/>
    <w:rsid w:val="00925687"/>
    <w:rsid w:val="00925F1F"/>
    <w:rsid w:val="009265B3"/>
    <w:rsid w:val="00926DCF"/>
    <w:rsid w:val="009301C3"/>
    <w:rsid w:val="00930339"/>
    <w:rsid w:val="00930A2B"/>
    <w:rsid w:val="00930C4D"/>
    <w:rsid w:val="00930C95"/>
    <w:rsid w:val="009310FE"/>
    <w:rsid w:val="0093137F"/>
    <w:rsid w:val="009316AD"/>
    <w:rsid w:val="0093175D"/>
    <w:rsid w:val="00931A63"/>
    <w:rsid w:val="00931F0D"/>
    <w:rsid w:val="00931F25"/>
    <w:rsid w:val="00932381"/>
    <w:rsid w:val="00932409"/>
    <w:rsid w:val="00932866"/>
    <w:rsid w:val="00932DD0"/>
    <w:rsid w:val="00932EE8"/>
    <w:rsid w:val="0093319F"/>
    <w:rsid w:val="0093339A"/>
    <w:rsid w:val="009333E3"/>
    <w:rsid w:val="00933B14"/>
    <w:rsid w:val="00933BCC"/>
    <w:rsid w:val="00933DD4"/>
    <w:rsid w:val="00934E4A"/>
    <w:rsid w:val="00935E5A"/>
    <w:rsid w:val="009366A0"/>
    <w:rsid w:val="009366F7"/>
    <w:rsid w:val="0093704A"/>
    <w:rsid w:val="00937F54"/>
    <w:rsid w:val="0094113B"/>
    <w:rsid w:val="00941859"/>
    <w:rsid w:val="00941884"/>
    <w:rsid w:val="00941FB5"/>
    <w:rsid w:val="00942091"/>
    <w:rsid w:val="009421C1"/>
    <w:rsid w:val="0094225B"/>
    <w:rsid w:val="009436FE"/>
    <w:rsid w:val="0094480A"/>
    <w:rsid w:val="009451D2"/>
    <w:rsid w:val="00945264"/>
    <w:rsid w:val="00945907"/>
    <w:rsid w:val="00945A63"/>
    <w:rsid w:val="00945C9F"/>
    <w:rsid w:val="00945DBD"/>
    <w:rsid w:val="00946691"/>
    <w:rsid w:val="00946773"/>
    <w:rsid w:val="00946EDC"/>
    <w:rsid w:val="0094745F"/>
    <w:rsid w:val="00947A2D"/>
    <w:rsid w:val="00950079"/>
    <w:rsid w:val="0095179B"/>
    <w:rsid w:val="009517A7"/>
    <w:rsid w:val="00952C89"/>
    <w:rsid w:val="00952D9E"/>
    <w:rsid w:val="00952F73"/>
    <w:rsid w:val="00953715"/>
    <w:rsid w:val="00953E59"/>
    <w:rsid w:val="00953F32"/>
    <w:rsid w:val="00953FCF"/>
    <w:rsid w:val="009541AE"/>
    <w:rsid w:val="0095422E"/>
    <w:rsid w:val="009542BF"/>
    <w:rsid w:val="0095436A"/>
    <w:rsid w:val="00954E41"/>
    <w:rsid w:val="0095540D"/>
    <w:rsid w:val="009554C9"/>
    <w:rsid w:val="00955718"/>
    <w:rsid w:val="00955A64"/>
    <w:rsid w:val="00955D26"/>
    <w:rsid w:val="00955EBF"/>
    <w:rsid w:val="0095608D"/>
    <w:rsid w:val="00956AE1"/>
    <w:rsid w:val="00956D8E"/>
    <w:rsid w:val="00957137"/>
    <w:rsid w:val="009575DC"/>
    <w:rsid w:val="00957AC5"/>
    <w:rsid w:val="00957F7F"/>
    <w:rsid w:val="00960028"/>
    <w:rsid w:val="0096010B"/>
    <w:rsid w:val="00960E76"/>
    <w:rsid w:val="009610C3"/>
    <w:rsid w:val="00961A9C"/>
    <w:rsid w:val="00961D63"/>
    <w:rsid w:val="009622FF"/>
    <w:rsid w:val="00963190"/>
    <w:rsid w:val="00963225"/>
    <w:rsid w:val="00963393"/>
    <w:rsid w:val="00963AB0"/>
    <w:rsid w:val="00963FEC"/>
    <w:rsid w:val="009640D3"/>
    <w:rsid w:val="0096454D"/>
    <w:rsid w:val="00964686"/>
    <w:rsid w:val="0096525C"/>
    <w:rsid w:val="0096629E"/>
    <w:rsid w:val="00966495"/>
    <w:rsid w:val="00966BA1"/>
    <w:rsid w:val="009674BE"/>
    <w:rsid w:val="00967533"/>
    <w:rsid w:val="00967946"/>
    <w:rsid w:val="00967A9D"/>
    <w:rsid w:val="0097012C"/>
    <w:rsid w:val="009701B4"/>
    <w:rsid w:val="00970561"/>
    <w:rsid w:val="0097070C"/>
    <w:rsid w:val="009707FF"/>
    <w:rsid w:val="00970A97"/>
    <w:rsid w:val="00970AEA"/>
    <w:rsid w:val="00970E2C"/>
    <w:rsid w:val="00970FA9"/>
    <w:rsid w:val="009714FD"/>
    <w:rsid w:val="00971EBF"/>
    <w:rsid w:val="009726A2"/>
    <w:rsid w:val="00972A90"/>
    <w:rsid w:val="00972B94"/>
    <w:rsid w:val="0097307A"/>
    <w:rsid w:val="009736AA"/>
    <w:rsid w:val="009736E0"/>
    <w:rsid w:val="00973992"/>
    <w:rsid w:val="009749F6"/>
    <w:rsid w:val="00974F3A"/>
    <w:rsid w:val="0097527C"/>
    <w:rsid w:val="009754A9"/>
    <w:rsid w:val="009756C5"/>
    <w:rsid w:val="00975769"/>
    <w:rsid w:val="00975FCA"/>
    <w:rsid w:val="00976151"/>
    <w:rsid w:val="00976376"/>
    <w:rsid w:val="00976C5C"/>
    <w:rsid w:val="00976CBC"/>
    <w:rsid w:val="00977C0B"/>
    <w:rsid w:val="00977C11"/>
    <w:rsid w:val="009806EC"/>
    <w:rsid w:val="00981285"/>
    <w:rsid w:val="009821F1"/>
    <w:rsid w:val="00982E9C"/>
    <w:rsid w:val="00983F36"/>
    <w:rsid w:val="00985416"/>
    <w:rsid w:val="0098546F"/>
    <w:rsid w:val="009854A6"/>
    <w:rsid w:val="00985F18"/>
    <w:rsid w:val="00985F3C"/>
    <w:rsid w:val="0098677A"/>
    <w:rsid w:val="00987330"/>
    <w:rsid w:val="00987668"/>
    <w:rsid w:val="00987C8C"/>
    <w:rsid w:val="00990171"/>
    <w:rsid w:val="0099069C"/>
    <w:rsid w:val="00990B43"/>
    <w:rsid w:val="00991858"/>
    <w:rsid w:val="00991F4B"/>
    <w:rsid w:val="00992171"/>
    <w:rsid w:val="0099247D"/>
    <w:rsid w:val="00993818"/>
    <w:rsid w:val="00993B0F"/>
    <w:rsid w:val="00994380"/>
    <w:rsid w:val="0099468C"/>
    <w:rsid w:val="00994C9B"/>
    <w:rsid w:val="00995615"/>
    <w:rsid w:val="00995B7A"/>
    <w:rsid w:val="00995CDE"/>
    <w:rsid w:val="00995F71"/>
    <w:rsid w:val="009A0300"/>
    <w:rsid w:val="009A050E"/>
    <w:rsid w:val="009A068C"/>
    <w:rsid w:val="009A09B8"/>
    <w:rsid w:val="009A0B4F"/>
    <w:rsid w:val="009A139A"/>
    <w:rsid w:val="009A14B3"/>
    <w:rsid w:val="009A2009"/>
    <w:rsid w:val="009A27E6"/>
    <w:rsid w:val="009A3513"/>
    <w:rsid w:val="009A376B"/>
    <w:rsid w:val="009A3998"/>
    <w:rsid w:val="009A3B2A"/>
    <w:rsid w:val="009A3BD8"/>
    <w:rsid w:val="009A3C98"/>
    <w:rsid w:val="009A472E"/>
    <w:rsid w:val="009A58F3"/>
    <w:rsid w:val="009A5DD9"/>
    <w:rsid w:val="009A5FC8"/>
    <w:rsid w:val="009A6C15"/>
    <w:rsid w:val="009A6C9B"/>
    <w:rsid w:val="009A7296"/>
    <w:rsid w:val="009A7AED"/>
    <w:rsid w:val="009B00DA"/>
    <w:rsid w:val="009B047E"/>
    <w:rsid w:val="009B0703"/>
    <w:rsid w:val="009B08BC"/>
    <w:rsid w:val="009B09B5"/>
    <w:rsid w:val="009B10CB"/>
    <w:rsid w:val="009B13BA"/>
    <w:rsid w:val="009B1F22"/>
    <w:rsid w:val="009B2647"/>
    <w:rsid w:val="009B28F9"/>
    <w:rsid w:val="009B292D"/>
    <w:rsid w:val="009B326B"/>
    <w:rsid w:val="009B328C"/>
    <w:rsid w:val="009B377E"/>
    <w:rsid w:val="009B445C"/>
    <w:rsid w:val="009B459A"/>
    <w:rsid w:val="009B4CF9"/>
    <w:rsid w:val="009B4DBB"/>
    <w:rsid w:val="009B4E37"/>
    <w:rsid w:val="009B4ED1"/>
    <w:rsid w:val="009B529E"/>
    <w:rsid w:val="009B531F"/>
    <w:rsid w:val="009B5E2F"/>
    <w:rsid w:val="009B612C"/>
    <w:rsid w:val="009B72EA"/>
    <w:rsid w:val="009B7859"/>
    <w:rsid w:val="009B7A08"/>
    <w:rsid w:val="009B7DF6"/>
    <w:rsid w:val="009C018B"/>
    <w:rsid w:val="009C0344"/>
    <w:rsid w:val="009C06E5"/>
    <w:rsid w:val="009C11E5"/>
    <w:rsid w:val="009C188D"/>
    <w:rsid w:val="009C1D37"/>
    <w:rsid w:val="009C2EAB"/>
    <w:rsid w:val="009C3364"/>
    <w:rsid w:val="009C3654"/>
    <w:rsid w:val="009C3CDC"/>
    <w:rsid w:val="009C46ED"/>
    <w:rsid w:val="009C48EB"/>
    <w:rsid w:val="009C4BF1"/>
    <w:rsid w:val="009C4C62"/>
    <w:rsid w:val="009C4F0B"/>
    <w:rsid w:val="009C55C3"/>
    <w:rsid w:val="009C57C1"/>
    <w:rsid w:val="009C5A9F"/>
    <w:rsid w:val="009C60F3"/>
    <w:rsid w:val="009C64C9"/>
    <w:rsid w:val="009C66AE"/>
    <w:rsid w:val="009C685E"/>
    <w:rsid w:val="009C6EAC"/>
    <w:rsid w:val="009C7448"/>
    <w:rsid w:val="009C7467"/>
    <w:rsid w:val="009C7EC7"/>
    <w:rsid w:val="009D03D8"/>
    <w:rsid w:val="009D0836"/>
    <w:rsid w:val="009D0EDE"/>
    <w:rsid w:val="009D0EF7"/>
    <w:rsid w:val="009D1259"/>
    <w:rsid w:val="009D15CA"/>
    <w:rsid w:val="009D1BB0"/>
    <w:rsid w:val="009D1FB1"/>
    <w:rsid w:val="009D1FDA"/>
    <w:rsid w:val="009D2021"/>
    <w:rsid w:val="009D20A7"/>
    <w:rsid w:val="009D241B"/>
    <w:rsid w:val="009D262A"/>
    <w:rsid w:val="009D2DF1"/>
    <w:rsid w:val="009D3DD7"/>
    <w:rsid w:val="009D3E89"/>
    <w:rsid w:val="009D48A6"/>
    <w:rsid w:val="009D4D5D"/>
    <w:rsid w:val="009D5279"/>
    <w:rsid w:val="009D570D"/>
    <w:rsid w:val="009D6950"/>
    <w:rsid w:val="009D6BC6"/>
    <w:rsid w:val="009D6F3F"/>
    <w:rsid w:val="009D6F50"/>
    <w:rsid w:val="009E0DB8"/>
    <w:rsid w:val="009E114E"/>
    <w:rsid w:val="009E180F"/>
    <w:rsid w:val="009E1D7D"/>
    <w:rsid w:val="009E23D9"/>
    <w:rsid w:val="009E3BA0"/>
    <w:rsid w:val="009E3BF7"/>
    <w:rsid w:val="009E3F08"/>
    <w:rsid w:val="009E49B5"/>
    <w:rsid w:val="009E4ADC"/>
    <w:rsid w:val="009E5395"/>
    <w:rsid w:val="009E56DA"/>
    <w:rsid w:val="009E5958"/>
    <w:rsid w:val="009E59D9"/>
    <w:rsid w:val="009E5F8E"/>
    <w:rsid w:val="009E601D"/>
    <w:rsid w:val="009E60D1"/>
    <w:rsid w:val="009E6349"/>
    <w:rsid w:val="009E6579"/>
    <w:rsid w:val="009E6751"/>
    <w:rsid w:val="009E6CCC"/>
    <w:rsid w:val="009E73BE"/>
    <w:rsid w:val="009E7E8E"/>
    <w:rsid w:val="009E7EF6"/>
    <w:rsid w:val="009F0553"/>
    <w:rsid w:val="009F0700"/>
    <w:rsid w:val="009F0C66"/>
    <w:rsid w:val="009F1126"/>
    <w:rsid w:val="009F119C"/>
    <w:rsid w:val="009F167C"/>
    <w:rsid w:val="009F19F1"/>
    <w:rsid w:val="009F1F16"/>
    <w:rsid w:val="009F22F7"/>
    <w:rsid w:val="009F22FA"/>
    <w:rsid w:val="009F3484"/>
    <w:rsid w:val="009F45F4"/>
    <w:rsid w:val="009F4EE0"/>
    <w:rsid w:val="009F574F"/>
    <w:rsid w:val="009F5BA7"/>
    <w:rsid w:val="009F656D"/>
    <w:rsid w:val="009F67AA"/>
    <w:rsid w:val="009F6D15"/>
    <w:rsid w:val="009F71A4"/>
    <w:rsid w:val="009F72FC"/>
    <w:rsid w:val="009F785F"/>
    <w:rsid w:val="009F7E6B"/>
    <w:rsid w:val="009F7EB5"/>
    <w:rsid w:val="00A008EC"/>
    <w:rsid w:val="00A01390"/>
    <w:rsid w:val="00A01654"/>
    <w:rsid w:val="00A017A1"/>
    <w:rsid w:val="00A017C2"/>
    <w:rsid w:val="00A01F91"/>
    <w:rsid w:val="00A020AF"/>
    <w:rsid w:val="00A02B08"/>
    <w:rsid w:val="00A02D5A"/>
    <w:rsid w:val="00A030EB"/>
    <w:rsid w:val="00A033D4"/>
    <w:rsid w:val="00A038EE"/>
    <w:rsid w:val="00A04144"/>
    <w:rsid w:val="00A041B9"/>
    <w:rsid w:val="00A04476"/>
    <w:rsid w:val="00A04540"/>
    <w:rsid w:val="00A04A62"/>
    <w:rsid w:val="00A04C7E"/>
    <w:rsid w:val="00A05BA6"/>
    <w:rsid w:val="00A06AA5"/>
    <w:rsid w:val="00A06C2A"/>
    <w:rsid w:val="00A076AA"/>
    <w:rsid w:val="00A07836"/>
    <w:rsid w:val="00A078A9"/>
    <w:rsid w:val="00A07B03"/>
    <w:rsid w:val="00A106DA"/>
    <w:rsid w:val="00A11B99"/>
    <w:rsid w:val="00A11E13"/>
    <w:rsid w:val="00A122CB"/>
    <w:rsid w:val="00A1266C"/>
    <w:rsid w:val="00A12778"/>
    <w:rsid w:val="00A129C3"/>
    <w:rsid w:val="00A12A6A"/>
    <w:rsid w:val="00A12F0F"/>
    <w:rsid w:val="00A13332"/>
    <w:rsid w:val="00A1341C"/>
    <w:rsid w:val="00A134DE"/>
    <w:rsid w:val="00A13AF5"/>
    <w:rsid w:val="00A1591B"/>
    <w:rsid w:val="00A16148"/>
    <w:rsid w:val="00A168CE"/>
    <w:rsid w:val="00A1697E"/>
    <w:rsid w:val="00A16B12"/>
    <w:rsid w:val="00A16B35"/>
    <w:rsid w:val="00A16E4F"/>
    <w:rsid w:val="00A16E5F"/>
    <w:rsid w:val="00A1713E"/>
    <w:rsid w:val="00A171C7"/>
    <w:rsid w:val="00A172B5"/>
    <w:rsid w:val="00A17A96"/>
    <w:rsid w:val="00A17DFC"/>
    <w:rsid w:val="00A17FEB"/>
    <w:rsid w:val="00A20255"/>
    <w:rsid w:val="00A207E3"/>
    <w:rsid w:val="00A216E0"/>
    <w:rsid w:val="00A21B1B"/>
    <w:rsid w:val="00A21CCF"/>
    <w:rsid w:val="00A22A25"/>
    <w:rsid w:val="00A22A6C"/>
    <w:rsid w:val="00A22E67"/>
    <w:rsid w:val="00A232A8"/>
    <w:rsid w:val="00A235AF"/>
    <w:rsid w:val="00A23785"/>
    <w:rsid w:val="00A237E3"/>
    <w:rsid w:val="00A23E5F"/>
    <w:rsid w:val="00A23F23"/>
    <w:rsid w:val="00A247D3"/>
    <w:rsid w:val="00A24DA8"/>
    <w:rsid w:val="00A25025"/>
    <w:rsid w:val="00A2591E"/>
    <w:rsid w:val="00A26528"/>
    <w:rsid w:val="00A26540"/>
    <w:rsid w:val="00A26730"/>
    <w:rsid w:val="00A270C1"/>
    <w:rsid w:val="00A27987"/>
    <w:rsid w:val="00A27A46"/>
    <w:rsid w:val="00A27EA8"/>
    <w:rsid w:val="00A3034C"/>
    <w:rsid w:val="00A30436"/>
    <w:rsid w:val="00A30E11"/>
    <w:rsid w:val="00A3121C"/>
    <w:rsid w:val="00A312CA"/>
    <w:rsid w:val="00A31306"/>
    <w:rsid w:val="00A3203D"/>
    <w:rsid w:val="00A32342"/>
    <w:rsid w:val="00A32587"/>
    <w:rsid w:val="00A32DAB"/>
    <w:rsid w:val="00A33CD0"/>
    <w:rsid w:val="00A3482E"/>
    <w:rsid w:val="00A34B84"/>
    <w:rsid w:val="00A34BB2"/>
    <w:rsid w:val="00A34D64"/>
    <w:rsid w:val="00A350EC"/>
    <w:rsid w:val="00A3557D"/>
    <w:rsid w:val="00A3596D"/>
    <w:rsid w:val="00A36125"/>
    <w:rsid w:val="00A362CC"/>
    <w:rsid w:val="00A36641"/>
    <w:rsid w:val="00A367FE"/>
    <w:rsid w:val="00A3688A"/>
    <w:rsid w:val="00A36BBE"/>
    <w:rsid w:val="00A36C59"/>
    <w:rsid w:val="00A37162"/>
    <w:rsid w:val="00A371A4"/>
    <w:rsid w:val="00A37E24"/>
    <w:rsid w:val="00A400C8"/>
    <w:rsid w:val="00A4025F"/>
    <w:rsid w:val="00A40702"/>
    <w:rsid w:val="00A40916"/>
    <w:rsid w:val="00A40984"/>
    <w:rsid w:val="00A40C26"/>
    <w:rsid w:val="00A40DA8"/>
    <w:rsid w:val="00A412C2"/>
    <w:rsid w:val="00A4162B"/>
    <w:rsid w:val="00A4192E"/>
    <w:rsid w:val="00A41A93"/>
    <w:rsid w:val="00A41F38"/>
    <w:rsid w:val="00A4216E"/>
    <w:rsid w:val="00A42967"/>
    <w:rsid w:val="00A42A49"/>
    <w:rsid w:val="00A42D52"/>
    <w:rsid w:val="00A443EF"/>
    <w:rsid w:val="00A4467D"/>
    <w:rsid w:val="00A446B1"/>
    <w:rsid w:val="00A44948"/>
    <w:rsid w:val="00A449A6"/>
    <w:rsid w:val="00A44EC7"/>
    <w:rsid w:val="00A468B5"/>
    <w:rsid w:val="00A46B68"/>
    <w:rsid w:val="00A47518"/>
    <w:rsid w:val="00A477D5"/>
    <w:rsid w:val="00A47C5E"/>
    <w:rsid w:val="00A47F0E"/>
    <w:rsid w:val="00A47F31"/>
    <w:rsid w:val="00A50105"/>
    <w:rsid w:val="00A50421"/>
    <w:rsid w:val="00A507B4"/>
    <w:rsid w:val="00A50DB9"/>
    <w:rsid w:val="00A511E6"/>
    <w:rsid w:val="00A51916"/>
    <w:rsid w:val="00A51C82"/>
    <w:rsid w:val="00A5207D"/>
    <w:rsid w:val="00A52212"/>
    <w:rsid w:val="00A52729"/>
    <w:rsid w:val="00A52820"/>
    <w:rsid w:val="00A53605"/>
    <w:rsid w:val="00A536F1"/>
    <w:rsid w:val="00A537D1"/>
    <w:rsid w:val="00A53A0A"/>
    <w:rsid w:val="00A53DDD"/>
    <w:rsid w:val="00A54280"/>
    <w:rsid w:val="00A54850"/>
    <w:rsid w:val="00A54D8E"/>
    <w:rsid w:val="00A55197"/>
    <w:rsid w:val="00A55406"/>
    <w:rsid w:val="00A556EA"/>
    <w:rsid w:val="00A563BA"/>
    <w:rsid w:val="00A56D62"/>
    <w:rsid w:val="00A56F56"/>
    <w:rsid w:val="00A5705D"/>
    <w:rsid w:val="00A571BE"/>
    <w:rsid w:val="00A57F69"/>
    <w:rsid w:val="00A60228"/>
    <w:rsid w:val="00A60B72"/>
    <w:rsid w:val="00A60D7F"/>
    <w:rsid w:val="00A60E24"/>
    <w:rsid w:val="00A610F9"/>
    <w:rsid w:val="00A61923"/>
    <w:rsid w:val="00A61D81"/>
    <w:rsid w:val="00A6259E"/>
    <w:rsid w:val="00A62651"/>
    <w:rsid w:val="00A62EA7"/>
    <w:rsid w:val="00A63AB8"/>
    <w:rsid w:val="00A64410"/>
    <w:rsid w:val="00A64932"/>
    <w:rsid w:val="00A64AA4"/>
    <w:rsid w:val="00A64B68"/>
    <w:rsid w:val="00A64E1B"/>
    <w:rsid w:val="00A651D7"/>
    <w:rsid w:val="00A6558B"/>
    <w:rsid w:val="00A655FA"/>
    <w:rsid w:val="00A6620A"/>
    <w:rsid w:val="00A66358"/>
    <w:rsid w:val="00A665F9"/>
    <w:rsid w:val="00A66C1E"/>
    <w:rsid w:val="00A66E18"/>
    <w:rsid w:val="00A67465"/>
    <w:rsid w:val="00A676FC"/>
    <w:rsid w:val="00A67C26"/>
    <w:rsid w:val="00A70A79"/>
    <w:rsid w:val="00A70C6C"/>
    <w:rsid w:val="00A70D4F"/>
    <w:rsid w:val="00A7100D"/>
    <w:rsid w:val="00A713E1"/>
    <w:rsid w:val="00A71916"/>
    <w:rsid w:val="00A71BB8"/>
    <w:rsid w:val="00A71F57"/>
    <w:rsid w:val="00A7224E"/>
    <w:rsid w:val="00A72B92"/>
    <w:rsid w:val="00A73B22"/>
    <w:rsid w:val="00A73F77"/>
    <w:rsid w:val="00A74244"/>
    <w:rsid w:val="00A74924"/>
    <w:rsid w:val="00A74CA8"/>
    <w:rsid w:val="00A757AD"/>
    <w:rsid w:val="00A7593A"/>
    <w:rsid w:val="00A760FE"/>
    <w:rsid w:val="00A765B7"/>
    <w:rsid w:val="00A76B27"/>
    <w:rsid w:val="00A77816"/>
    <w:rsid w:val="00A80832"/>
    <w:rsid w:val="00A80AA4"/>
    <w:rsid w:val="00A80DA2"/>
    <w:rsid w:val="00A811E7"/>
    <w:rsid w:val="00A814AE"/>
    <w:rsid w:val="00A819A4"/>
    <w:rsid w:val="00A81A08"/>
    <w:rsid w:val="00A81A38"/>
    <w:rsid w:val="00A81F36"/>
    <w:rsid w:val="00A8279E"/>
    <w:rsid w:val="00A82FEB"/>
    <w:rsid w:val="00A838B2"/>
    <w:rsid w:val="00A839C6"/>
    <w:rsid w:val="00A84614"/>
    <w:rsid w:val="00A8480C"/>
    <w:rsid w:val="00A8487A"/>
    <w:rsid w:val="00A84D00"/>
    <w:rsid w:val="00A84DF5"/>
    <w:rsid w:val="00A85BC7"/>
    <w:rsid w:val="00A86070"/>
    <w:rsid w:val="00A8613C"/>
    <w:rsid w:val="00A8623E"/>
    <w:rsid w:val="00A863AC"/>
    <w:rsid w:val="00A863D4"/>
    <w:rsid w:val="00A863F7"/>
    <w:rsid w:val="00A86495"/>
    <w:rsid w:val="00A8733F"/>
    <w:rsid w:val="00A87B50"/>
    <w:rsid w:val="00A87CCE"/>
    <w:rsid w:val="00A87D0C"/>
    <w:rsid w:val="00A90938"/>
    <w:rsid w:val="00A90EAA"/>
    <w:rsid w:val="00A90FA1"/>
    <w:rsid w:val="00A923D0"/>
    <w:rsid w:val="00A928D7"/>
    <w:rsid w:val="00A92EB3"/>
    <w:rsid w:val="00A93003"/>
    <w:rsid w:val="00A93429"/>
    <w:rsid w:val="00A938FC"/>
    <w:rsid w:val="00A9392A"/>
    <w:rsid w:val="00A93944"/>
    <w:rsid w:val="00A94062"/>
    <w:rsid w:val="00A95217"/>
    <w:rsid w:val="00A95300"/>
    <w:rsid w:val="00A955C7"/>
    <w:rsid w:val="00A955CE"/>
    <w:rsid w:val="00A967E6"/>
    <w:rsid w:val="00A97649"/>
    <w:rsid w:val="00A97FB9"/>
    <w:rsid w:val="00AA0327"/>
    <w:rsid w:val="00AA1628"/>
    <w:rsid w:val="00AA1CD5"/>
    <w:rsid w:val="00AA2030"/>
    <w:rsid w:val="00AA258A"/>
    <w:rsid w:val="00AA28E1"/>
    <w:rsid w:val="00AA2954"/>
    <w:rsid w:val="00AA2F7F"/>
    <w:rsid w:val="00AA327E"/>
    <w:rsid w:val="00AA35BE"/>
    <w:rsid w:val="00AA35E2"/>
    <w:rsid w:val="00AA4235"/>
    <w:rsid w:val="00AA4362"/>
    <w:rsid w:val="00AA4E32"/>
    <w:rsid w:val="00AA4E68"/>
    <w:rsid w:val="00AA5036"/>
    <w:rsid w:val="00AA5126"/>
    <w:rsid w:val="00AA51F2"/>
    <w:rsid w:val="00AA5529"/>
    <w:rsid w:val="00AA5E76"/>
    <w:rsid w:val="00AA66B1"/>
    <w:rsid w:val="00AA69EE"/>
    <w:rsid w:val="00AA7110"/>
    <w:rsid w:val="00AA7409"/>
    <w:rsid w:val="00AA7F45"/>
    <w:rsid w:val="00AB02C8"/>
    <w:rsid w:val="00AB099B"/>
    <w:rsid w:val="00AB0B31"/>
    <w:rsid w:val="00AB0B6D"/>
    <w:rsid w:val="00AB0BDA"/>
    <w:rsid w:val="00AB1037"/>
    <w:rsid w:val="00AB1C86"/>
    <w:rsid w:val="00AB2409"/>
    <w:rsid w:val="00AB281C"/>
    <w:rsid w:val="00AB2ECD"/>
    <w:rsid w:val="00AB331B"/>
    <w:rsid w:val="00AB35E2"/>
    <w:rsid w:val="00AB3960"/>
    <w:rsid w:val="00AB3E97"/>
    <w:rsid w:val="00AB4096"/>
    <w:rsid w:val="00AB547D"/>
    <w:rsid w:val="00AB5EFD"/>
    <w:rsid w:val="00AB6074"/>
    <w:rsid w:val="00AB609B"/>
    <w:rsid w:val="00AB67F1"/>
    <w:rsid w:val="00AB6C49"/>
    <w:rsid w:val="00AB6D13"/>
    <w:rsid w:val="00AB6D35"/>
    <w:rsid w:val="00AB701A"/>
    <w:rsid w:val="00AB7359"/>
    <w:rsid w:val="00AC03A7"/>
    <w:rsid w:val="00AC03F6"/>
    <w:rsid w:val="00AC13FD"/>
    <w:rsid w:val="00AC19B0"/>
    <w:rsid w:val="00AC23EF"/>
    <w:rsid w:val="00AC311B"/>
    <w:rsid w:val="00AC34B0"/>
    <w:rsid w:val="00AC395C"/>
    <w:rsid w:val="00AC396F"/>
    <w:rsid w:val="00AC399E"/>
    <w:rsid w:val="00AC4583"/>
    <w:rsid w:val="00AC4832"/>
    <w:rsid w:val="00AC49D8"/>
    <w:rsid w:val="00AC4B5F"/>
    <w:rsid w:val="00AC4C02"/>
    <w:rsid w:val="00AC4DB1"/>
    <w:rsid w:val="00AC4DFD"/>
    <w:rsid w:val="00AC4F89"/>
    <w:rsid w:val="00AC5196"/>
    <w:rsid w:val="00AC529E"/>
    <w:rsid w:val="00AC5AEF"/>
    <w:rsid w:val="00AC5C08"/>
    <w:rsid w:val="00AC5FFB"/>
    <w:rsid w:val="00AC68B0"/>
    <w:rsid w:val="00AC6B1F"/>
    <w:rsid w:val="00AC6B5B"/>
    <w:rsid w:val="00AC7A15"/>
    <w:rsid w:val="00AD048E"/>
    <w:rsid w:val="00AD05B7"/>
    <w:rsid w:val="00AD1FA2"/>
    <w:rsid w:val="00AD3111"/>
    <w:rsid w:val="00AD3870"/>
    <w:rsid w:val="00AD3918"/>
    <w:rsid w:val="00AD3E72"/>
    <w:rsid w:val="00AD429C"/>
    <w:rsid w:val="00AD4473"/>
    <w:rsid w:val="00AD45E1"/>
    <w:rsid w:val="00AD4C41"/>
    <w:rsid w:val="00AD4DC6"/>
    <w:rsid w:val="00AD5116"/>
    <w:rsid w:val="00AD5646"/>
    <w:rsid w:val="00AD62A0"/>
    <w:rsid w:val="00AD67B3"/>
    <w:rsid w:val="00AD6D04"/>
    <w:rsid w:val="00AD6EA2"/>
    <w:rsid w:val="00AD6FFF"/>
    <w:rsid w:val="00AD7A46"/>
    <w:rsid w:val="00AD7B14"/>
    <w:rsid w:val="00AE0322"/>
    <w:rsid w:val="00AE0702"/>
    <w:rsid w:val="00AE086D"/>
    <w:rsid w:val="00AE0EE6"/>
    <w:rsid w:val="00AE105F"/>
    <w:rsid w:val="00AE19F9"/>
    <w:rsid w:val="00AE1CE6"/>
    <w:rsid w:val="00AE219D"/>
    <w:rsid w:val="00AE22EE"/>
    <w:rsid w:val="00AE23EC"/>
    <w:rsid w:val="00AE2427"/>
    <w:rsid w:val="00AE2635"/>
    <w:rsid w:val="00AE2B8E"/>
    <w:rsid w:val="00AE355C"/>
    <w:rsid w:val="00AE386C"/>
    <w:rsid w:val="00AE387D"/>
    <w:rsid w:val="00AE3991"/>
    <w:rsid w:val="00AE404F"/>
    <w:rsid w:val="00AE43FB"/>
    <w:rsid w:val="00AE48C4"/>
    <w:rsid w:val="00AE5C69"/>
    <w:rsid w:val="00AE5D7E"/>
    <w:rsid w:val="00AE6858"/>
    <w:rsid w:val="00AE693E"/>
    <w:rsid w:val="00AE6AB9"/>
    <w:rsid w:val="00AE6B54"/>
    <w:rsid w:val="00AE73CD"/>
    <w:rsid w:val="00AF0091"/>
    <w:rsid w:val="00AF08ED"/>
    <w:rsid w:val="00AF08EF"/>
    <w:rsid w:val="00AF0A58"/>
    <w:rsid w:val="00AF174D"/>
    <w:rsid w:val="00AF1BF8"/>
    <w:rsid w:val="00AF2191"/>
    <w:rsid w:val="00AF2374"/>
    <w:rsid w:val="00AF267B"/>
    <w:rsid w:val="00AF289D"/>
    <w:rsid w:val="00AF3391"/>
    <w:rsid w:val="00AF3977"/>
    <w:rsid w:val="00AF437A"/>
    <w:rsid w:val="00AF439E"/>
    <w:rsid w:val="00AF452A"/>
    <w:rsid w:val="00AF4A28"/>
    <w:rsid w:val="00AF5BDF"/>
    <w:rsid w:val="00AF6034"/>
    <w:rsid w:val="00AF61EC"/>
    <w:rsid w:val="00AF63B6"/>
    <w:rsid w:val="00AF6998"/>
    <w:rsid w:val="00AF6A08"/>
    <w:rsid w:val="00AF7DA0"/>
    <w:rsid w:val="00B01092"/>
    <w:rsid w:val="00B01223"/>
    <w:rsid w:val="00B01470"/>
    <w:rsid w:val="00B01ABD"/>
    <w:rsid w:val="00B01C96"/>
    <w:rsid w:val="00B02045"/>
    <w:rsid w:val="00B0217A"/>
    <w:rsid w:val="00B024C2"/>
    <w:rsid w:val="00B027D9"/>
    <w:rsid w:val="00B02A12"/>
    <w:rsid w:val="00B03527"/>
    <w:rsid w:val="00B039E9"/>
    <w:rsid w:val="00B03D33"/>
    <w:rsid w:val="00B0406B"/>
    <w:rsid w:val="00B040AE"/>
    <w:rsid w:val="00B04191"/>
    <w:rsid w:val="00B043A7"/>
    <w:rsid w:val="00B05003"/>
    <w:rsid w:val="00B06082"/>
    <w:rsid w:val="00B06233"/>
    <w:rsid w:val="00B067BA"/>
    <w:rsid w:val="00B06A88"/>
    <w:rsid w:val="00B06E71"/>
    <w:rsid w:val="00B0715E"/>
    <w:rsid w:val="00B07A25"/>
    <w:rsid w:val="00B07B43"/>
    <w:rsid w:val="00B07CD5"/>
    <w:rsid w:val="00B100C9"/>
    <w:rsid w:val="00B10203"/>
    <w:rsid w:val="00B10705"/>
    <w:rsid w:val="00B114DF"/>
    <w:rsid w:val="00B116D4"/>
    <w:rsid w:val="00B11735"/>
    <w:rsid w:val="00B1177A"/>
    <w:rsid w:val="00B117EE"/>
    <w:rsid w:val="00B12237"/>
    <w:rsid w:val="00B12B69"/>
    <w:rsid w:val="00B12F71"/>
    <w:rsid w:val="00B1309F"/>
    <w:rsid w:val="00B13803"/>
    <w:rsid w:val="00B13819"/>
    <w:rsid w:val="00B13B1E"/>
    <w:rsid w:val="00B13CD7"/>
    <w:rsid w:val="00B13DB3"/>
    <w:rsid w:val="00B140AF"/>
    <w:rsid w:val="00B15CF5"/>
    <w:rsid w:val="00B17841"/>
    <w:rsid w:val="00B17D57"/>
    <w:rsid w:val="00B20285"/>
    <w:rsid w:val="00B20466"/>
    <w:rsid w:val="00B20BCE"/>
    <w:rsid w:val="00B20C67"/>
    <w:rsid w:val="00B20FB6"/>
    <w:rsid w:val="00B2185F"/>
    <w:rsid w:val="00B21954"/>
    <w:rsid w:val="00B21B10"/>
    <w:rsid w:val="00B21B15"/>
    <w:rsid w:val="00B224FC"/>
    <w:rsid w:val="00B22DC4"/>
    <w:rsid w:val="00B22E7C"/>
    <w:rsid w:val="00B23016"/>
    <w:rsid w:val="00B243E1"/>
    <w:rsid w:val="00B244C9"/>
    <w:rsid w:val="00B24656"/>
    <w:rsid w:val="00B247B3"/>
    <w:rsid w:val="00B24EB7"/>
    <w:rsid w:val="00B25299"/>
    <w:rsid w:val="00B253E4"/>
    <w:rsid w:val="00B2552D"/>
    <w:rsid w:val="00B256D0"/>
    <w:rsid w:val="00B259EB"/>
    <w:rsid w:val="00B25EA8"/>
    <w:rsid w:val="00B25EC8"/>
    <w:rsid w:val="00B26571"/>
    <w:rsid w:val="00B2661D"/>
    <w:rsid w:val="00B267EE"/>
    <w:rsid w:val="00B26B4B"/>
    <w:rsid w:val="00B27565"/>
    <w:rsid w:val="00B276DB"/>
    <w:rsid w:val="00B27B0F"/>
    <w:rsid w:val="00B27ED6"/>
    <w:rsid w:val="00B30206"/>
    <w:rsid w:val="00B3073E"/>
    <w:rsid w:val="00B30FFA"/>
    <w:rsid w:val="00B313F7"/>
    <w:rsid w:val="00B315B6"/>
    <w:rsid w:val="00B3183A"/>
    <w:rsid w:val="00B31CB6"/>
    <w:rsid w:val="00B31DC4"/>
    <w:rsid w:val="00B325B4"/>
    <w:rsid w:val="00B336C4"/>
    <w:rsid w:val="00B33A1F"/>
    <w:rsid w:val="00B33BD3"/>
    <w:rsid w:val="00B345AD"/>
    <w:rsid w:val="00B347C6"/>
    <w:rsid w:val="00B34907"/>
    <w:rsid w:val="00B34A36"/>
    <w:rsid w:val="00B34CC7"/>
    <w:rsid w:val="00B351B7"/>
    <w:rsid w:val="00B35444"/>
    <w:rsid w:val="00B35473"/>
    <w:rsid w:val="00B35475"/>
    <w:rsid w:val="00B35B93"/>
    <w:rsid w:val="00B35C67"/>
    <w:rsid w:val="00B35CDF"/>
    <w:rsid w:val="00B35D0D"/>
    <w:rsid w:val="00B36566"/>
    <w:rsid w:val="00B366B4"/>
    <w:rsid w:val="00B36F42"/>
    <w:rsid w:val="00B37D92"/>
    <w:rsid w:val="00B404E2"/>
    <w:rsid w:val="00B405B4"/>
    <w:rsid w:val="00B40655"/>
    <w:rsid w:val="00B40F11"/>
    <w:rsid w:val="00B411CF"/>
    <w:rsid w:val="00B41273"/>
    <w:rsid w:val="00B416E6"/>
    <w:rsid w:val="00B4290A"/>
    <w:rsid w:val="00B42969"/>
    <w:rsid w:val="00B42A6A"/>
    <w:rsid w:val="00B42C8E"/>
    <w:rsid w:val="00B43BEA"/>
    <w:rsid w:val="00B4413A"/>
    <w:rsid w:val="00B443F9"/>
    <w:rsid w:val="00B444BF"/>
    <w:rsid w:val="00B44B7F"/>
    <w:rsid w:val="00B44E32"/>
    <w:rsid w:val="00B455ED"/>
    <w:rsid w:val="00B4567D"/>
    <w:rsid w:val="00B45C35"/>
    <w:rsid w:val="00B462AC"/>
    <w:rsid w:val="00B46317"/>
    <w:rsid w:val="00B471F8"/>
    <w:rsid w:val="00B47530"/>
    <w:rsid w:val="00B47AB4"/>
    <w:rsid w:val="00B510C6"/>
    <w:rsid w:val="00B51274"/>
    <w:rsid w:val="00B51F41"/>
    <w:rsid w:val="00B52A76"/>
    <w:rsid w:val="00B530E4"/>
    <w:rsid w:val="00B5350C"/>
    <w:rsid w:val="00B53933"/>
    <w:rsid w:val="00B53DC6"/>
    <w:rsid w:val="00B548FD"/>
    <w:rsid w:val="00B54D19"/>
    <w:rsid w:val="00B557B8"/>
    <w:rsid w:val="00B5582B"/>
    <w:rsid w:val="00B56341"/>
    <w:rsid w:val="00B56AE4"/>
    <w:rsid w:val="00B56EE7"/>
    <w:rsid w:val="00B573C9"/>
    <w:rsid w:val="00B575BC"/>
    <w:rsid w:val="00B57AA8"/>
    <w:rsid w:val="00B57EA8"/>
    <w:rsid w:val="00B60126"/>
    <w:rsid w:val="00B60168"/>
    <w:rsid w:val="00B604E8"/>
    <w:rsid w:val="00B61C21"/>
    <w:rsid w:val="00B61E7A"/>
    <w:rsid w:val="00B62851"/>
    <w:rsid w:val="00B62BB4"/>
    <w:rsid w:val="00B62DAD"/>
    <w:rsid w:val="00B63214"/>
    <w:rsid w:val="00B63464"/>
    <w:rsid w:val="00B63970"/>
    <w:rsid w:val="00B63B89"/>
    <w:rsid w:val="00B63BBA"/>
    <w:rsid w:val="00B63EF7"/>
    <w:rsid w:val="00B64524"/>
    <w:rsid w:val="00B64D2C"/>
    <w:rsid w:val="00B65071"/>
    <w:rsid w:val="00B6513B"/>
    <w:rsid w:val="00B6589C"/>
    <w:rsid w:val="00B670BB"/>
    <w:rsid w:val="00B67312"/>
    <w:rsid w:val="00B674E9"/>
    <w:rsid w:val="00B70AFC"/>
    <w:rsid w:val="00B70C9B"/>
    <w:rsid w:val="00B70DAF"/>
    <w:rsid w:val="00B70EB0"/>
    <w:rsid w:val="00B727EC"/>
    <w:rsid w:val="00B72893"/>
    <w:rsid w:val="00B7381D"/>
    <w:rsid w:val="00B7394E"/>
    <w:rsid w:val="00B739DC"/>
    <w:rsid w:val="00B74F20"/>
    <w:rsid w:val="00B753CD"/>
    <w:rsid w:val="00B75988"/>
    <w:rsid w:val="00B75F1A"/>
    <w:rsid w:val="00B75F8B"/>
    <w:rsid w:val="00B7698A"/>
    <w:rsid w:val="00B76B2D"/>
    <w:rsid w:val="00B76BED"/>
    <w:rsid w:val="00B76DEF"/>
    <w:rsid w:val="00B77019"/>
    <w:rsid w:val="00B80AE5"/>
    <w:rsid w:val="00B80FB9"/>
    <w:rsid w:val="00B81067"/>
    <w:rsid w:val="00B82213"/>
    <w:rsid w:val="00B827E6"/>
    <w:rsid w:val="00B82B85"/>
    <w:rsid w:val="00B830F5"/>
    <w:rsid w:val="00B83263"/>
    <w:rsid w:val="00B832FC"/>
    <w:rsid w:val="00B83862"/>
    <w:rsid w:val="00B83883"/>
    <w:rsid w:val="00B83C44"/>
    <w:rsid w:val="00B848C4"/>
    <w:rsid w:val="00B8520F"/>
    <w:rsid w:val="00B85332"/>
    <w:rsid w:val="00B85929"/>
    <w:rsid w:val="00B85BBA"/>
    <w:rsid w:val="00B86054"/>
    <w:rsid w:val="00B866E4"/>
    <w:rsid w:val="00B866FC"/>
    <w:rsid w:val="00B86A23"/>
    <w:rsid w:val="00B86D6E"/>
    <w:rsid w:val="00B87078"/>
    <w:rsid w:val="00B87744"/>
    <w:rsid w:val="00B878AB"/>
    <w:rsid w:val="00B87960"/>
    <w:rsid w:val="00B87DE9"/>
    <w:rsid w:val="00B90030"/>
    <w:rsid w:val="00B901C9"/>
    <w:rsid w:val="00B904FA"/>
    <w:rsid w:val="00B907D9"/>
    <w:rsid w:val="00B90A1B"/>
    <w:rsid w:val="00B90C95"/>
    <w:rsid w:val="00B90D24"/>
    <w:rsid w:val="00B91111"/>
    <w:rsid w:val="00B914F5"/>
    <w:rsid w:val="00B91FF9"/>
    <w:rsid w:val="00B92950"/>
    <w:rsid w:val="00B93598"/>
    <w:rsid w:val="00B93A33"/>
    <w:rsid w:val="00B93AD1"/>
    <w:rsid w:val="00B93AF4"/>
    <w:rsid w:val="00B93BC1"/>
    <w:rsid w:val="00B940A9"/>
    <w:rsid w:val="00B94748"/>
    <w:rsid w:val="00B94B00"/>
    <w:rsid w:val="00B94DB5"/>
    <w:rsid w:val="00B94F11"/>
    <w:rsid w:val="00B94F95"/>
    <w:rsid w:val="00B95188"/>
    <w:rsid w:val="00B95EB1"/>
    <w:rsid w:val="00B967B1"/>
    <w:rsid w:val="00B970A3"/>
    <w:rsid w:val="00B97632"/>
    <w:rsid w:val="00BA0844"/>
    <w:rsid w:val="00BA0BE3"/>
    <w:rsid w:val="00BA1324"/>
    <w:rsid w:val="00BA13DB"/>
    <w:rsid w:val="00BA2272"/>
    <w:rsid w:val="00BA2E72"/>
    <w:rsid w:val="00BA32E2"/>
    <w:rsid w:val="00BA33F7"/>
    <w:rsid w:val="00BA389A"/>
    <w:rsid w:val="00BA38B6"/>
    <w:rsid w:val="00BA49ED"/>
    <w:rsid w:val="00BA4CD6"/>
    <w:rsid w:val="00BA64CE"/>
    <w:rsid w:val="00BA6918"/>
    <w:rsid w:val="00BA6C50"/>
    <w:rsid w:val="00BA74B1"/>
    <w:rsid w:val="00BA75FD"/>
    <w:rsid w:val="00BA7D3A"/>
    <w:rsid w:val="00BA7D7C"/>
    <w:rsid w:val="00BB0259"/>
    <w:rsid w:val="00BB0FFB"/>
    <w:rsid w:val="00BB17F0"/>
    <w:rsid w:val="00BB21ED"/>
    <w:rsid w:val="00BB2CB7"/>
    <w:rsid w:val="00BB2E07"/>
    <w:rsid w:val="00BB2E4B"/>
    <w:rsid w:val="00BB3AEF"/>
    <w:rsid w:val="00BB4184"/>
    <w:rsid w:val="00BB47A7"/>
    <w:rsid w:val="00BB4AA1"/>
    <w:rsid w:val="00BB5C55"/>
    <w:rsid w:val="00BB61D8"/>
    <w:rsid w:val="00BB6AF5"/>
    <w:rsid w:val="00BB7132"/>
    <w:rsid w:val="00BB7191"/>
    <w:rsid w:val="00BB74D4"/>
    <w:rsid w:val="00BC009A"/>
    <w:rsid w:val="00BC0518"/>
    <w:rsid w:val="00BC1409"/>
    <w:rsid w:val="00BC162C"/>
    <w:rsid w:val="00BC2294"/>
    <w:rsid w:val="00BC24FD"/>
    <w:rsid w:val="00BC3552"/>
    <w:rsid w:val="00BC35AD"/>
    <w:rsid w:val="00BC3801"/>
    <w:rsid w:val="00BC3924"/>
    <w:rsid w:val="00BC40FF"/>
    <w:rsid w:val="00BC4372"/>
    <w:rsid w:val="00BC49D8"/>
    <w:rsid w:val="00BC4C84"/>
    <w:rsid w:val="00BC4F3D"/>
    <w:rsid w:val="00BC51A5"/>
    <w:rsid w:val="00BC582F"/>
    <w:rsid w:val="00BC584B"/>
    <w:rsid w:val="00BC58B6"/>
    <w:rsid w:val="00BC7744"/>
    <w:rsid w:val="00BC7846"/>
    <w:rsid w:val="00BC7AA5"/>
    <w:rsid w:val="00BC7FE9"/>
    <w:rsid w:val="00BD0001"/>
    <w:rsid w:val="00BD0D00"/>
    <w:rsid w:val="00BD130F"/>
    <w:rsid w:val="00BD1A9A"/>
    <w:rsid w:val="00BD1AB4"/>
    <w:rsid w:val="00BD1D23"/>
    <w:rsid w:val="00BD1D3B"/>
    <w:rsid w:val="00BD2EC2"/>
    <w:rsid w:val="00BD395D"/>
    <w:rsid w:val="00BD3976"/>
    <w:rsid w:val="00BD4EFD"/>
    <w:rsid w:val="00BD515A"/>
    <w:rsid w:val="00BD5BD4"/>
    <w:rsid w:val="00BD5C20"/>
    <w:rsid w:val="00BD66F8"/>
    <w:rsid w:val="00BD743A"/>
    <w:rsid w:val="00BD7656"/>
    <w:rsid w:val="00BD7A51"/>
    <w:rsid w:val="00BD7EE9"/>
    <w:rsid w:val="00BE0329"/>
    <w:rsid w:val="00BE0666"/>
    <w:rsid w:val="00BE06C4"/>
    <w:rsid w:val="00BE09D8"/>
    <w:rsid w:val="00BE1646"/>
    <w:rsid w:val="00BE17F6"/>
    <w:rsid w:val="00BE19B2"/>
    <w:rsid w:val="00BE2016"/>
    <w:rsid w:val="00BE233F"/>
    <w:rsid w:val="00BE266C"/>
    <w:rsid w:val="00BE2762"/>
    <w:rsid w:val="00BE2D90"/>
    <w:rsid w:val="00BE635C"/>
    <w:rsid w:val="00BE67C0"/>
    <w:rsid w:val="00BE6B63"/>
    <w:rsid w:val="00BE6B6C"/>
    <w:rsid w:val="00BE6F7D"/>
    <w:rsid w:val="00BE711B"/>
    <w:rsid w:val="00BE7743"/>
    <w:rsid w:val="00BE7AD0"/>
    <w:rsid w:val="00BF0276"/>
    <w:rsid w:val="00BF0884"/>
    <w:rsid w:val="00BF0F7A"/>
    <w:rsid w:val="00BF0F99"/>
    <w:rsid w:val="00BF14D8"/>
    <w:rsid w:val="00BF1B71"/>
    <w:rsid w:val="00BF1F51"/>
    <w:rsid w:val="00BF2232"/>
    <w:rsid w:val="00BF23FC"/>
    <w:rsid w:val="00BF243E"/>
    <w:rsid w:val="00BF25E7"/>
    <w:rsid w:val="00BF2A21"/>
    <w:rsid w:val="00BF2B9F"/>
    <w:rsid w:val="00BF2FE9"/>
    <w:rsid w:val="00BF3039"/>
    <w:rsid w:val="00BF3450"/>
    <w:rsid w:val="00BF3A1C"/>
    <w:rsid w:val="00BF3B4F"/>
    <w:rsid w:val="00BF3BEA"/>
    <w:rsid w:val="00BF3E76"/>
    <w:rsid w:val="00BF54BB"/>
    <w:rsid w:val="00BF55A9"/>
    <w:rsid w:val="00BF5C5D"/>
    <w:rsid w:val="00BF5FB4"/>
    <w:rsid w:val="00BF62F6"/>
    <w:rsid w:val="00BF697E"/>
    <w:rsid w:val="00BF6B78"/>
    <w:rsid w:val="00BF7616"/>
    <w:rsid w:val="00BF7679"/>
    <w:rsid w:val="00C001AA"/>
    <w:rsid w:val="00C001C1"/>
    <w:rsid w:val="00C002C7"/>
    <w:rsid w:val="00C003EF"/>
    <w:rsid w:val="00C00734"/>
    <w:rsid w:val="00C0093B"/>
    <w:rsid w:val="00C00A5A"/>
    <w:rsid w:val="00C00D46"/>
    <w:rsid w:val="00C00E25"/>
    <w:rsid w:val="00C00EEC"/>
    <w:rsid w:val="00C011F6"/>
    <w:rsid w:val="00C01345"/>
    <w:rsid w:val="00C01501"/>
    <w:rsid w:val="00C018E2"/>
    <w:rsid w:val="00C019E6"/>
    <w:rsid w:val="00C01B88"/>
    <w:rsid w:val="00C0221E"/>
    <w:rsid w:val="00C02236"/>
    <w:rsid w:val="00C02956"/>
    <w:rsid w:val="00C0296C"/>
    <w:rsid w:val="00C0297B"/>
    <w:rsid w:val="00C02F3F"/>
    <w:rsid w:val="00C03140"/>
    <w:rsid w:val="00C036D5"/>
    <w:rsid w:val="00C03DE6"/>
    <w:rsid w:val="00C0400B"/>
    <w:rsid w:val="00C040B1"/>
    <w:rsid w:val="00C0411A"/>
    <w:rsid w:val="00C04213"/>
    <w:rsid w:val="00C044B8"/>
    <w:rsid w:val="00C04596"/>
    <w:rsid w:val="00C04D2C"/>
    <w:rsid w:val="00C05418"/>
    <w:rsid w:val="00C055C6"/>
    <w:rsid w:val="00C0563F"/>
    <w:rsid w:val="00C05BDA"/>
    <w:rsid w:val="00C0633D"/>
    <w:rsid w:val="00C0696B"/>
    <w:rsid w:val="00C06BD4"/>
    <w:rsid w:val="00C06CA2"/>
    <w:rsid w:val="00C076FF"/>
    <w:rsid w:val="00C07C49"/>
    <w:rsid w:val="00C1024F"/>
    <w:rsid w:val="00C107E1"/>
    <w:rsid w:val="00C10891"/>
    <w:rsid w:val="00C10CCF"/>
    <w:rsid w:val="00C1121B"/>
    <w:rsid w:val="00C1185E"/>
    <w:rsid w:val="00C11A00"/>
    <w:rsid w:val="00C1219C"/>
    <w:rsid w:val="00C12341"/>
    <w:rsid w:val="00C12551"/>
    <w:rsid w:val="00C138A6"/>
    <w:rsid w:val="00C13961"/>
    <w:rsid w:val="00C139CF"/>
    <w:rsid w:val="00C13D06"/>
    <w:rsid w:val="00C1432E"/>
    <w:rsid w:val="00C14B68"/>
    <w:rsid w:val="00C153B7"/>
    <w:rsid w:val="00C158BC"/>
    <w:rsid w:val="00C16640"/>
    <w:rsid w:val="00C16935"/>
    <w:rsid w:val="00C16BB9"/>
    <w:rsid w:val="00C16DCA"/>
    <w:rsid w:val="00C16F87"/>
    <w:rsid w:val="00C170AC"/>
    <w:rsid w:val="00C17C5A"/>
    <w:rsid w:val="00C17D7C"/>
    <w:rsid w:val="00C17DBF"/>
    <w:rsid w:val="00C20206"/>
    <w:rsid w:val="00C202E5"/>
    <w:rsid w:val="00C208A4"/>
    <w:rsid w:val="00C21736"/>
    <w:rsid w:val="00C21B64"/>
    <w:rsid w:val="00C21CAB"/>
    <w:rsid w:val="00C22282"/>
    <w:rsid w:val="00C22672"/>
    <w:rsid w:val="00C2282F"/>
    <w:rsid w:val="00C22D5C"/>
    <w:rsid w:val="00C2311C"/>
    <w:rsid w:val="00C23265"/>
    <w:rsid w:val="00C23975"/>
    <w:rsid w:val="00C23DDF"/>
    <w:rsid w:val="00C24061"/>
    <w:rsid w:val="00C2423F"/>
    <w:rsid w:val="00C24D18"/>
    <w:rsid w:val="00C25418"/>
    <w:rsid w:val="00C25A32"/>
    <w:rsid w:val="00C25E9E"/>
    <w:rsid w:val="00C262B4"/>
    <w:rsid w:val="00C26607"/>
    <w:rsid w:val="00C26882"/>
    <w:rsid w:val="00C27068"/>
    <w:rsid w:val="00C27440"/>
    <w:rsid w:val="00C2790F"/>
    <w:rsid w:val="00C27B15"/>
    <w:rsid w:val="00C3012D"/>
    <w:rsid w:val="00C30349"/>
    <w:rsid w:val="00C305AB"/>
    <w:rsid w:val="00C30D75"/>
    <w:rsid w:val="00C30DB7"/>
    <w:rsid w:val="00C316C0"/>
    <w:rsid w:val="00C32099"/>
    <w:rsid w:val="00C32953"/>
    <w:rsid w:val="00C329FC"/>
    <w:rsid w:val="00C32ACF"/>
    <w:rsid w:val="00C32E90"/>
    <w:rsid w:val="00C330DC"/>
    <w:rsid w:val="00C3315B"/>
    <w:rsid w:val="00C334FA"/>
    <w:rsid w:val="00C338EF"/>
    <w:rsid w:val="00C339D2"/>
    <w:rsid w:val="00C34262"/>
    <w:rsid w:val="00C3453C"/>
    <w:rsid w:val="00C34A4F"/>
    <w:rsid w:val="00C34DA9"/>
    <w:rsid w:val="00C34E75"/>
    <w:rsid w:val="00C3500B"/>
    <w:rsid w:val="00C35D64"/>
    <w:rsid w:val="00C36916"/>
    <w:rsid w:val="00C3783E"/>
    <w:rsid w:val="00C37951"/>
    <w:rsid w:val="00C4044E"/>
    <w:rsid w:val="00C40538"/>
    <w:rsid w:val="00C40670"/>
    <w:rsid w:val="00C407CD"/>
    <w:rsid w:val="00C40E4A"/>
    <w:rsid w:val="00C4180E"/>
    <w:rsid w:val="00C41AB5"/>
    <w:rsid w:val="00C41DAF"/>
    <w:rsid w:val="00C427FD"/>
    <w:rsid w:val="00C4316E"/>
    <w:rsid w:val="00C4388F"/>
    <w:rsid w:val="00C43CE9"/>
    <w:rsid w:val="00C43E14"/>
    <w:rsid w:val="00C448C9"/>
    <w:rsid w:val="00C448E0"/>
    <w:rsid w:val="00C44A59"/>
    <w:rsid w:val="00C44DFD"/>
    <w:rsid w:val="00C452F1"/>
    <w:rsid w:val="00C45514"/>
    <w:rsid w:val="00C4675F"/>
    <w:rsid w:val="00C46769"/>
    <w:rsid w:val="00C46FFB"/>
    <w:rsid w:val="00C502EC"/>
    <w:rsid w:val="00C50B3B"/>
    <w:rsid w:val="00C50D42"/>
    <w:rsid w:val="00C514A2"/>
    <w:rsid w:val="00C514E1"/>
    <w:rsid w:val="00C51622"/>
    <w:rsid w:val="00C518F3"/>
    <w:rsid w:val="00C51F9E"/>
    <w:rsid w:val="00C526DC"/>
    <w:rsid w:val="00C5305E"/>
    <w:rsid w:val="00C531B9"/>
    <w:rsid w:val="00C53905"/>
    <w:rsid w:val="00C539BB"/>
    <w:rsid w:val="00C53A01"/>
    <w:rsid w:val="00C53DD7"/>
    <w:rsid w:val="00C54B87"/>
    <w:rsid w:val="00C54C29"/>
    <w:rsid w:val="00C54EFC"/>
    <w:rsid w:val="00C54F59"/>
    <w:rsid w:val="00C54FA0"/>
    <w:rsid w:val="00C55255"/>
    <w:rsid w:val="00C55319"/>
    <w:rsid w:val="00C55F3D"/>
    <w:rsid w:val="00C570E1"/>
    <w:rsid w:val="00C5798C"/>
    <w:rsid w:val="00C57CE8"/>
    <w:rsid w:val="00C57CFF"/>
    <w:rsid w:val="00C57D2E"/>
    <w:rsid w:val="00C602AA"/>
    <w:rsid w:val="00C60368"/>
    <w:rsid w:val="00C60772"/>
    <w:rsid w:val="00C60881"/>
    <w:rsid w:val="00C60EB2"/>
    <w:rsid w:val="00C6101A"/>
    <w:rsid w:val="00C61053"/>
    <w:rsid w:val="00C6204E"/>
    <w:rsid w:val="00C625A0"/>
    <w:rsid w:val="00C62623"/>
    <w:rsid w:val="00C62AC5"/>
    <w:rsid w:val="00C62BA4"/>
    <w:rsid w:val="00C62CF6"/>
    <w:rsid w:val="00C633AF"/>
    <w:rsid w:val="00C637BC"/>
    <w:rsid w:val="00C63ACF"/>
    <w:rsid w:val="00C64E74"/>
    <w:rsid w:val="00C65CB1"/>
    <w:rsid w:val="00C66678"/>
    <w:rsid w:val="00C6667E"/>
    <w:rsid w:val="00C668BB"/>
    <w:rsid w:val="00C66907"/>
    <w:rsid w:val="00C66B1D"/>
    <w:rsid w:val="00C66DE9"/>
    <w:rsid w:val="00C67118"/>
    <w:rsid w:val="00C676EE"/>
    <w:rsid w:val="00C67AA6"/>
    <w:rsid w:val="00C67E2B"/>
    <w:rsid w:val="00C7052F"/>
    <w:rsid w:val="00C70C94"/>
    <w:rsid w:val="00C70CAB"/>
    <w:rsid w:val="00C70D55"/>
    <w:rsid w:val="00C70E8C"/>
    <w:rsid w:val="00C70F23"/>
    <w:rsid w:val="00C71C78"/>
    <w:rsid w:val="00C71CD3"/>
    <w:rsid w:val="00C720A3"/>
    <w:rsid w:val="00C72250"/>
    <w:rsid w:val="00C7225C"/>
    <w:rsid w:val="00C725B3"/>
    <w:rsid w:val="00C7287B"/>
    <w:rsid w:val="00C7322C"/>
    <w:rsid w:val="00C732A4"/>
    <w:rsid w:val="00C73A36"/>
    <w:rsid w:val="00C74434"/>
    <w:rsid w:val="00C74A18"/>
    <w:rsid w:val="00C75216"/>
    <w:rsid w:val="00C75560"/>
    <w:rsid w:val="00C7565B"/>
    <w:rsid w:val="00C7588C"/>
    <w:rsid w:val="00C75A86"/>
    <w:rsid w:val="00C75BCA"/>
    <w:rsid w:val="00C764BB"/>
    <w:rsid w:val="00C7650A"/>
    <w:rsid w:val="00C76664"/>
    <w:rsid w:val="00C766FB"/>
    <w:rsid w:val="00C76741"/>
    <w:rsid w:val="00C770D5"/>
    <w:rsid w:val="00C77493"/>
    <w:rsid w:val="00C77AF8"/>
    <w:rsid w:val="00C77E94"/>
    <w:rsid w:val="00C80097"/>
    <w:rsid w:val="00C80F77"/>
    <w:rsid w:val="00C81D56"/>
    <w:rsid w:val="00C82006"/>
    <w:rsid w:val="00C82153"/>
    <w:rsid w:val="00C82938"/>
    <w:rsid w:val="00C831E1"/>
    <w:rsid w:val="00C83AE5"/>
    <w:rsid w:val="00C83DB8"/>
    <w:rsid w:val="00C84410"/>
    <w:rsid w:val="00C84E59"/>
    <w:rsid w:val="00C853D0"/>
    <w:rsid w:val="00C8574D"/>
    <w:rsid w:val="00C85D56"/>
    <w:rsid w:val="00C8617A"/>
    <w:rsid w:val="00C87002"/>
    <w:rsid w:val="00C87108"/>
    <w:rsid w:val="00C878C7"/>
    <w:rsid w:val="00C901C7"/>
    <w:rsid w:val="00C90B4F"/>
    <w:rsid w:val="00C90C42"/>
    <w:rsid w:val="00C9125A"/>
    <w:rsid w:val="00C919DF"/>
    <w:rsid w:val="00C91AF1"/>
    <w:rsid w:val="00C91C72"/>
    <w:rsid w:val="00C91E3C"/>
    <w:rsid w:val="00C920CF"/>
    <w:rsid w:val="00C92432"/>
    <w:rsid w:val="00C9251C"/>
    <w:rsid w:val="00C929AE"/>
    <w:rsid w:val="00C92E4F"/>
    <w:rsid w:val="00C93214"/>
    <w:rsid w:val="00C93ED6"/>
    <w:rsid w:val="00C9447F"/>
    <w:rsid w:val="00C94689"/>
    <w:rsid w:val="00C94B0E"/>
    <w:rsid w:val="00C94BF9"/>
    <w:rsid w:val="00C95173"/>
    <w:rsid w:val="00C95912"/>
    <w:rsid w:val="00C962FF"/>
    <w:rsid w:val="00C96C21"/>
    <w:rsid w:val="00C96F97"/>
    <w:rsid w:val="00C976DE"/>
    <w:rsid w:val="00C97FAC"/>
    <w:rsid w:val="00CA00CD"/>
    <w:rsid w:val="00CA0574"/>
    <w:rsid w:val="00CA1D89"/>
    <w:rsid w:val="00CA2178"/>
    <w:rsid w:val="00CA2688"/>
    <w:rsid w:val="00CA306D"/>
    <w:rsid w:val="00CA4411"/>
    <w:rsid w:val="00CA4C0B"/>
    <w:rsid w:val="00CA501F"/>
    <w:rsid w:val="00CA511B"/>
    <w:rsid w:val="00CA55E3"/>
    <w:rsid w:val="00CA5C6C"/>
    <w:rsid w:val="00CA6005"/>
    <w:rsid w:val="00CA6148"/>
    <w:rsid w:val="00CA63ED"/>
    <w:rsid w:val="00CA680C"/>
    <w:rsid w:val="00CA76AC"/>
    <w:rsid w:val="00CA7C70"/>
    <w:rsid w:val="00CB02F9"/>
    <w:rsid w:val="00CB0675"/>
    <w:rsid w:val="00CB0F6B"/>
    <w:rsid w:val="00CB135B"/>
    <w:rsid w:val="00CB13C8"/>
    <w:rsid w:val="00CB2F24"/>
    <w:rsid w:val="00CB3A7E"/>
    <w:rsid w:val="00CB3ABC"/>
    <w:rsid w:val="00CB3D55"/>
    <w:rsid w:val="00CB40C7"/>
    <w:rsid w:val="00CB42F3"/>
    <w:rsid w:val="00CB4B03"/>
    <w:rsid w:val="00CB5C44"/>
    <w:rsid w:val="00CB616E"/>
    <w:rsid w:val="00CB6448"/>
    <w:rsid w:val="00CB6695"/>
    <w:rsid w:val="00CB73CB"/>
    <w:rsid w:val="00CB73EB"/>
    <w:rsid w:val="00CB7A22"/>
    <w:rsid w:val="00CB7BB8"/>
    <w:rsid w:val="00CC016B"/>
    <w:rsid w:val="00CC01CD"/>
    <w:rsid w:val="00CC037F"/>
    <w:rsid w:val="00CC0667"/>
    <w:rsid w:val="00CC10B3"/>
    <w:rsid w:val="00CC1AFD"/>
    <w:rsid w:val="00CC1F79"/>
    <w:rsid w:val="00CC1FEB"/>
    <w:rsid w:val="00CC20AE"/>
    <w:rsid w:val="00CC3755"/>
    <w:rsid w:val="00CC3A71"/>
    <w:rsid w:val="00CC3B16"/>
    <w:rsid w:val="00CC3E97"/>
    <w:rsid w:val="00CC3EC8"/>
    <w:rsid w:val="00CC430F"/>
    <w:rsid w:val="00CC4681"/>
    <w:rsid w:val="00CC4E28"/>
    <w:rsid w:val="00CC4F63"/>
    <w:rsid w:val="00CC5133"/>
    <w:rsid w:val="00CC5964"/>
    <w:rsid w:val="00CC5A29"/>
    <w:rsid w:val="00CC5B54"/>
    <w:rsid w:val="00CC6650"/>
    <w:rsid w:val="00CC739C"/>
    <w:rsid w:val="00CC7C71"/>
    <w:rsid w:val="00CC7EA3"/>
    <w:rsid w:val="00CD055B"/>
    <w:rsid w:val="00CD0889"/>
    <w:rsid w:val="00CD0A44"/>
    <w:rsid w:val="00CD0E7E"/>
    <w:rsid w:val="00CD10E9"/>
    <w:rsid w:val="00CD1429"/>
    <w:rsid w:val="00CD184C"/>
    <w:rsid w:val="00CD1C2D"/>
    <w:rsid w:val="00CD2036"/>
    <w:rsid w:val="00CD2255"/>
    <w:rsid w:val="00CD22DF"/>
    <w:rsid w:val="00CD2394"/>
    <w:rsid w:val="00CD2758"/>
    <w:rsid w:val="00CD2FBE"/>
    <w:rsid w:val="00CD33B6"/>
    <w:rsid w:val="00CD41E5"/>
    <w:rsid w:val="00CD423B"/>
    <w:rsid w:val="00CD482B"/>
    <w:rsid w:val="00CD4EB8"/>
    <w:rsid w:val="00CD5162"/>
    <w:rsid w:val="00CD5323"/>
    <w:rsid w:val="00CD57A9"/>
    <w:rsid w:val="00CD58C7"/>
    <w:rsid w:val="00CD5D3C"/>
    <w:rsid w:val="00CD64C5"/>
    <w:rsid w:val="00CD6916"/>
    <w:rsid w:val="00CD79FB"/>
    <w:rsid w:val="00CD7E66"/>
    <w:rsid w:val="00CD7EED"/>
    <w:rsid w:val="00CE0B61"/>
    <w:rsid w:val="00CE0F67"/>
    <w:rsid w:val="00CE1210"/>
    <w:rsid w:val="00CE1A57"/>
    <w:rsid w:val="00CE220C"/>
    <w:rsid w:val="00CE23E1"/>
    <w:rsid w:val="00CE2532"/>
    <w:rsid w:val="00CE2643"/>
    <w:rsid w:val="00CE2CDB"/>
    <w:rsid w:val="00CE32CF"/>
    <w:rsid w:val="00CE352B"/>
    <w:rsid w:val="00CE377D"/>
    <w:rsid w:val="00CE3BC7"/>
    <w:rsid w:val="00CE3C41"/>
    <w:rsid w:val="00CE4753"/>
    <w:rsid w:val="00CE56D1"/>
    <w:rsid w:val="00CE599A"/>
    <w:rsid w:val="00CE66A4"/>
    <w:rsid w:val="00CE6772"/>
    <w:rsid w:val="00CE68F6"/>
    <w:rsid w:val="00CE7046"/>
    <w:rsid w:val="00CE7463"/>
    <w:rsid w:val="00CE7664"/>
    <w:rsid w:val="00CE7690"/>
    <w:rsid w:val="00CE78EB"/>
    <w:rsid w:val="00CE7C77"/>
    <w:rsid w:val="00CE7E39"/>
    <w:rsid w:val="00CF11A8"/>
    <w:rsid w:val="00CF1401"/>
    <w:rsid w:val="00CF1663"/>
    <w:rsid w:val="00CF1A2F"/>
    <w:rsid w:val="00CF1C82"/>
    <w:rsid w:val="00CF1D54"/>
    <w:rsid w:val="00CF2401"/>
    <w:rsid w:val="00CF304E"/>
    <w:rsid w:val="00CF346A"/>
    <w:rsid w:val="00CF34E0"/>
    <w:rsid w:val="00CF3788"/>
    <w:rsid w:val="00CF3972"/>
    <w:rsid w:val="00CF3BC3"/>
    <w:rsid w:val="00CF4907"/>
    <w:rsid w:val="00CF4D2E"/>
    <w:rsid w:val="00CF4DF7"/>
    <w:rsid w:val="00CF4E5B"/>
    <w:rsid w:val="00CF56F4"/>
    <w:rsid w:val="00CF581D"/>
    <w:rsid w:val="00CF5882"/>
    <w:rsid w:val="00CF5A80"/>
    <w:rsid w:val="00CF5C31"/>
    <w:rsid w:val="00CF5D2E"/>
    <w:rsid w:val="00CF662D"/>
    <w:rsid w:val="00CF66DF"/>
    <w:rsid w:val="00CF67BF"/>
    <w:rsid w:val="00CF6EA8"/>
    <w:rsid w:val="00CF708E"/>
    <w:rsid w:val="00CF725A"/>
    <w:rsid w:val="00CF73D1"/>
    <w:rsid w:val="00CF7C81"/>
    <w:rsid w:val="00CF7F9D"/>
    <w:rsid w:val="00D00379"/>
    <w:rsid w:val="00D00385"/>
    <w:rsid w:val="00D0046B"/>
    <w:rsid w:val="00D0070F"/>
    <w:rsid w:val="00D0089C"/>
    <w:rsid w:val="00D017FC"/>
    <w:rsid w:val="00D01839"/>
    <w:rsid w:val="00D02A42"/>
    <w:rsid w:val="00D02B43"/>
    <w:rsid w:val="00D02FF0"/>
    <w:rsid w:val="00D04E73"/>
    <w:rsid w:val="00D050BB"/>
    <w:rsid w:val="00D05EE5"/>
    <w:rsid w:val="00D05FAF"/>
    <w:rsid w:val="00D05FBE"/>
    <w:rsid w:val="00D06A0A"/>
    <w:rsid w:val="00D0715C"/>
    <w:rsid w:val="00D072BA"/>
    <w:rsid w:val="00D077B7"/>
    <w:rsid w:val="00D07A25"/>
    <w:rsid w:val="00D07A3B"/>
    <w:rsid w:val="00D07ABF"/>
    <w:rsid w:val="00D07DB3"/>
    <w:rsid w:val="00D07F59"/>
    <w:rsid w:val="00D10469"/>
    <w:rsid w:val="00D10D9A"/>
    <w:rsid w:val="00D10DEE"/>
    <w:rsid w:val="00D10F7B"/>
    <w:rsid w:val="00D115B1"/>
    <w:rsid w:val="00D115E6"/>
    <w:rsid w:val="00D119A2"/>
    <w:rsid w:val="00D119E5"/>
    <w:rsid w:val="00D12235"/>
    <w:rsid w:val="00D126BF"/>
    <w:rsid w:val="00D12CD0"/>
    <w:rsid w:val="00D13A38"/>
    <w:rsid w:val="00D13BC9"/>
    <w:rsid w:val="00D144C9"/>
    <w:rsid w:val="00D1451C"/>
    <w:rsid w:val="00D14DF0"/>
    <w:rsid w:val="00D15013"/>
    <w:rsid w:val="00D150F8"/>
    <w:rsid w:val="00D15A77"/>
    <w:rsid w:val="00D16488"/>
    <w:rsid w:val="00D16F05"/>
    <w:rsid w:val="00D170D3"/>
    <w:rsid w:val="00D17E04"/>
    <w:rsid w:val="00D17FF8"/>
    <w:rsid w:val="00D20070"/>
    <w:rsid w:val="00D20914"/>
    <w:rsid w:val="00D20E9A"/>
    <w:rsid w:val="00D20FFE"/>
    <w:rsid w:val="00D213C6"/>
    <w:rsid w:val="00D21A03"/>
    <w:rsid w:val="00D2222B"/>
    <w:rsid w:val="00D2224C"/>
    <w:rsid w:val="00D2264B"/>
    <w:rsid w:val="00D22DA6"/>
    <w:rsid w:val="00D2343E"/>
    <w:rsid w:val="00D23B5F"/>
    <w:rsid w:val="00D23C3A"/>
    <w:rsid w:val="00D23D8A"/>
    <w:rsid w:val="00D24389"/>
    <w:rsid w:val="00D24483"/>
    <w:rsid w:val="00D24B20"/>
    <w:rsid w:val="00D253CE"/>
    <w:rsid w:val="00D256BA"/>
    <w:rsid w:val="00D25A17"/>
    <w:rsid w:val="00D25C81"/>
    <w:rsid w:val="00D25FCF"/>
    <w:rsid w:val="00D26604"/>
    <w:rsid w:val="00D26DDB"/>
    <w:rsid w:val="00D275B4"/>
    <w:rsid w:val="00D2765E"/>
    <w:rsid w:val="00D27928"/>
    <w:rsid w:val="00D279DB"/>
    <w:rsid w:val="00D27C40"/>
    <w:rsid w:val="00D27FD9"/>
    <w:rsid w:val="00D30B8C"/>
    <w:rsid w:val="00D30EB3"/>
    <w:rsid w:val="00D31557"/>
    <w:rsid w:val="00D31C05"/>
    <w:rsid w:val="00D32017"/>
    <w:rsid w:val="00D322F8"/>
    <w:rsid w:val="00D326C2"/>
    <w:rsid w:val="00D32DD4"/>
    <w:rsid w:val="00D3319B"/>
    <w:rsid w:val="00D3319C"/>
    <w:rsid w:val="00D3382D"/>
    <w:rsid w:val="00D338B2"/>
    <w:rsid w:val="00D33CF9"/>
    <w:rsid w:val="00D34FA2"/>
    <w:rsid w:val="00D35C18"/>
    <w:rsid w:val="00D36037"/>
    <w:rsid w:val="00D3603B"/>
    <w:rsid w:val="00D36947"/>
    <w:rsid w:val="00D36B2A"/>
    <w:rsid w:val="00D36B58"/>
    <w:rsid w:val="00D37609"/>
    <w:rsid w:val="00D379D8"/>
    <w:rsid w:val="00D408FD"/>
    <w:rsid w:val="00D41068"/>
    <w:rsid w:val="00D41462"/>
    <w:rsid w:val="00D414AF"/>
    <w:rsid w:val="00D41AFC"/>
    <w:rsid w:val="00D42034"/>
    <w:rsid w:val="00D42B42"/>
    <w:rsid w:val="00D434E9"/>
    <w:rsid w:val="00D439C3"/>
    <w:rsid w:val="00D43C68"/>
    <w:rsid w:val="00D43DF8"/>
    <w:rsid w:val="00D43F35"/>
    <w:rsid w:val="00D44127"/>
    <w:rsid w:val="00D44149"/>
    <w:rsid w:val="00D443AF"/>
    <w:rsid w:val="00D44665"/>
    <w:rsid w:val="00D44F3D"/>
    <w:rsid w:val="00D451B6"/>
    <w:rsid w:val="00D454FB"/>
    <w:rsid w:val="00D45586"/>
    <w:rsid w:val="00D46B95"/>
    <w:rsid w:val="00D46D77"/>
    <w:rsid w:val="00D47722"/>
    <w:rsid w:val="00D47C23"/>
    <w:rsid w:val="00D50315"/>
    <w:rsid w:val="00D5085A"/>
    <w:rsid w:val="00D50CB4"/>
    <w:rsid w:val="00D51388"/>
    <w:rsid w:val="00D515BA"/>
    <w:rsid w:val="00D51C5E"/>
    <w:rsid w:val="00D528E6"/>
    <w:rsid w:val="00D52A6A"/>
    <w:rsid w:val="00D52C95"/>
    <w:rsid w:val="00D52F41"/>
    <w:rsid w:val="00D53963"/>
    <w:rsid w:val="00D53B92"/>
    <w:rsid w:val="00D54888"/>
    <w:rsid w:val="00D54B7A"/>
    <w:rsid w:val="00D550EE"/>
    <w:rsid w:val="00D5523F"/>
    <w:rsid w:val="00D55615"/>
    <w:rsid w:val="00D5608C"/>
    <w:rsid w:val="00D5640C"/>
    <w:rsid w:val="00D566E9"/>
    <w:rsid w:val="00D5699F"/>
    <w:rsid w:val="00D5786D"/>
    <w:rsid w:val="00D57C33"/>
    <w:rsid w:val="00D57D43"/>
    <w:rsid w:val="00D607CD"/>
    <w:rsid w:val="00D6081C"/>
    <w:rsid w:val="00D60851"/>
    <w:rsid w:val="00D60C64"/>
    <w:rsid w:val="00D611FD"/>
    <w:rsid w:val="00D61E16"/>
    <w:rsid w:val="00D63CBB"/>
    <w:rsid w:val="00D64247"/>
    <w:rsid w:val="00D642FC"/>
    <w:rsid w:val="00D649DF"/>
    <w:rsid w:val="00D65077"/>
    <w:rsid w:val="00D65D9C"/>
    <w:rsid w:val="00D67172"/>
    <w:rsid w:val="00D67210"/>
    <w:rsid w:val="00D67E2C"/>
    <w:rsid w:val="00D708F6"/>
    <w:rsid w:val="00D70A5A"/>
    <w:rsid w:val="00D71209"/>
    <w:rsid w:val="00D7127E"/>
    <w:rsid w:val="00D71972"/>
    <w:rsid w:val="00D71E23"/>
    <w:rsid w:val="00D71E43"/>
    <w:rsid w:val="00D72439"/>
    <w:rsid w:val="00D7336F"/>
    <w:rsid w:val="00D73655"/>
    <w:rsid w:val="00D73C5B"/>
    <w:rsid w:val="00D7411C"/>
    <w:rsid w:val="00D747B3"/>
    <w:rsid w:val="00D74A7C"/>
    <w:rsid w:val="00D74E7A"/>
    <w:rsid w:val="00D75519"/>
    <w:rsid w:val="00D7576F"/>
    <w:rsid w:val="00D758F0"/>
    <w:rsid w:val="00D75CA3"/>
    <w:rsid w:val="00D75D8D"/>
    <w:rsid w:val="00D7618E"/>
    <w:rsid w:val="00D768E6"/>
    <w:rsid w:val="00D770D1"/>
    <w:rsid w:val="00D77AF8"/>
    <w:rsid w:val="00D77B00"/>
    <w:rsid w:val="00D77B27"/>
    <w:rsid w:val="00D77D1C"/>
    <w:rsid w:val="00D77DFE"/>
    <w:rsid w:val="00D80007"/>
    <w:rsid w:val="00D8011E"/>
    <w:rsid w:val="00D80AF7"/>
    <w:rsid w:val="00D81DE1"/>
    <w:rsid w:val="00D821B0"/>
    <w:rsid w:val="00D825F4"/>
    <w:rsid w:val="00D82695"/>
    <w:rsid w:val="00D82CAF"/>
    <w:rsid w:val="00D8320F"/>
    <w:rsid w:val="00D83B78"/>
    <w:rsid w:val="00D83BBD"/>
    <w:rsid w:val="00D83FE6"/>
    <w:rsid w:val="00D84F93"/>
    <w:rsid w:val="00D85339"/>
    <w:rsid w:val="00D85CDA"/>
    <w:rsid w:val="00D865BC"/>
    <w:rsid w:val="00D86683"/>
    <w:rsid w:val="00D869DE"/>
    <w:rsid w:val="00D86EDB"/>
    <w:rsid w:val="00D86F6B"/>
    <w:rsid w:val="00D87923"/>
    <w:rsid w:val="00D87DF5"/>
    <w:rsid w:val="00D90048"/>
    <w:rsid w:val="00D908F6"/>
    <w:rsid w:val="00D90BAA"/>
    <w:rsid w:val="00D916CA"/>
    <w:rsid w:val="00D9176A"/>
    <w:rsid w:val="00D91C75"/>
    <w:rsid w:val="00D9226A"/>
    <w:rsid w:val="00D928E9"/>
    <w:rsid w:val="00D92BAA"/>
    <w:rsid w:val="00D931A6"/>
    <w:rsid w:val="00D931F1"/>
    <w:rsid w:val="00D93A16"/>
    <w:rsid w:val="00D940BA"/>
    <w:rsid w:val="00D945EC"/>
    <w:rsid w:val="00D94786"/>
    <w:rsid w:val="00D94912"/>
    <w:rsid w:val="00D94FBA"/>
    <w:rsid w:val="00D954A9"/>
    <w:rsid w:val="00D95712"/>
    <w:rsid w:val="00D95B5C"/>
    <w:rsid w:val="00D95B8E"/>
    <w:rsid w:val="00D95FA5"/>
    <w:rsid w:val="00D96465"/>
    <w:rsid w:val="00D967A8"/>
    <w:rsid w:val="00D96A5F"/>
    <w:rsid w:val="00D96AA7"/>
    <w:rsid w:val="00D96CDD"/>
    <w:rsid w:val="00D974F2"/>
    <w:rsid w:val="00D978C8"/>
    <w:rsid w:val="00D97A71"/>
    <w:rsid w:val="00D97E2E"/>
    <w:rsid w:val="00DA038E"/>
    <w:rsid w:val="00DA10A2"/>
    <w:rsid w:val="00DA11B9"/>
    <w:rsid w:val="00DA1399"/>
    <w:rsid w:val="00DA16FC"/>
    <w:rsid w:val="00DA2680"/>
    <w:rsid w:val="00DA2C62"/>
    <w:rsid w:val="00DA2F20"/>
    <w:rsid w:val="00DA2FC3"/>
    <w:rsid w:val="00DA3025"/>
    <w:rsid w:val="00DA32C7"/>
    <w:rsid w:val="00DA37DB"/>
    <w:rsid w:val="00DA3E3F"/>
    <w:rsid w:val="00DA42B7"/>
    <w:rsid w:val="00DA5F43"/>
    <w:rsid w:val="00DA608A"/>
    <w:rsid w:val="00DA612F"/>
    <w:rsid w:val="00DA62DD"/>
    <w:rsid w:val="00DA6CDD"/>
    <w:rsid w:val="00DA70EA"/>
    <w:rsid w:val="00DA715E"/>
    <w:rsid w:val="00DA7A61"/>
    <w:rsid w:val="00DB12A4"/>
    <w:rsid w:val="00DB1853"/>
    <w:rsid w:val="00DB327F"/>
    <w:rsid w:val="00DB3D07"/>
    <w:rsid w:val="00DB3E9B"/>
    <w:rsid w:val="00DB4595"/>
    <w:rsid w:val="00DB469B"/>
    <w:rsid w:val="00DB4B95"/>
    <w:rsid w:val="00DB5337"/>
    <w:rsid w:val="00DB5685"/>
    <w:rsid w:val="00DB5AEB"/>
    <w:rsid w:val="00DB6444"/>
    <w:rsid w:val="00DB67E6"/>
    <w:rsid w:val="00DB6DB9"/>
    <w:rsid w:val="00DB7274"/>
    <w:rsid w:val="00DB733A"/>
    <w:rsid w:val="00DB7A9C"/>
    <w:rsid w:val="00DC0A82"/>
    <w:rsid w:val="00DC0D12"/>
    <w:rsid w:val="00DC1691"/>
    <w:rsid w:val="00DC1F5D"/>
    <w:rsid w:val="00DC2035"/>
    <w:rsid w:val="00DC21E9"/>
    <w:rsid w:val="00DC22A1"/>
    <w:rsid w:val="00DC2631"/>
    <w:rsid w:val="00DC2787"/>
    <w:rsid w:val="00DC2975"/>
    <w:rsid w:val="00DC3300"/>
    <w:rsid w:val="00DC3866"/>
    <w:rsid w:val="00DC3BA2"/>
    <w:rsid w:val="00DC410E"/>
    <w:rsid w:val="00DC41C0"/>
    <w:rsid w:val="00DC4B3B"/>
    <w:rsid w:val="00DC4C82"/>
    <w:rsid w:val="00DC4FFA"/>
    <w:rsid w:val="00DC58DA"/>
    <w:rsid w:val="00DC6151"/>
    <w:rsid w:val="00DC6435"/>
    <w:rsid w:val="00DC6520"/>
    <w:rsid w:val="00DC673E"/>
    <w:rsid w:val="00DC72B6"/>
    <w:rsid w:val="00DC732A"/>
    <w:rsid w:val="00DC7913"/>
    <w:rsid w:val="00DD0519"/>
    <w:rsid w:val="00DD06C4"/>
    <w:rsid w:val="00DD09FD"/>
    <w:rsid w:val="00DD0F32"/>
    <w:rsid w:val="00DD117B"/>
    <w:rsid w:val="00DD169F"/>
    <w:rsid w:val="00DD1AA1"/>
    <w:rsid w:val="00DD1D0E"/>
    <w:rsid w:val="00DD20A7"/>
    <w:rsid w:val="00DD28BC"/>
    <w:rsid w:val="00DD3626"/>
    <w:rsid w:val="00DD3A2E"/>
    <w:rsid w:val="00DD402B"/>
    <w:rsid w:val="00DD4181"/>
    <w:rsid w:val="00DD4C71"/>
    <w:rsid w:val="00DD54B6"/>
    <w:rsid w:val="00DD57DB"/>
    <w:rsid w:val="00DD6255"/>
    <w:rsid w:val="00DD6481"/>
    <w:rsid w:val="00DD6A48"/>
    <w:rsid w:val="00DD7177"/>
    <w:rsid w:val="00DD73CA"/>
    <w:rsid w:val="00DD75DD"/>
    <w:rsid w:val="00DD773D"/>
    <w:rsid w:val="00DD7ADE"/>
    <w:rsid w:val="00DE0008"/>
    <w:rsid w:val="00DE20E4"/>
    <w:rsid w:val="00DE2848"/>
    <w:rsid w:val="00DE339B"/>
    <w:rsid w:val="00DE35BA"/>
    <w:rsid w:val="00DE36B1"/>
    <w:rsid w:val="00DE4229"/>
    <w:rsid w:val="00DE4433"/>
    <w:rsid w:val="00DE4802"/>
    <w:rsid w:val="00DE5125"/>
    <w:rsid w:val="00DE54D8"/>
    <w:rsid w:val="00DE5664"/>
    <w:rsid w:val="00DE57AB"/>
    <w:rsid w:val="00DE6124"/>
    <w:rsid w:val="00DE6180"/>
    <w:rsid w:val="00DE62D7"/>
    <w:rsid w:val="00DE6B32"/>
    <w:rsid w:val="00DE6FB8"/>
    <w:rsid w:val="00DE702E"/>
    <w:rsid w:val="00DE71AA"/>
    <w:rsid w:val="00DE7971"/>
    <w:rsid w:val="00DE7A14"/>
    <w:rsid w:val="00DE7F33"/>
    <w:rsid w:val="00DF023C"/>
    <w:rsid w:val="00DF06C6"/>
    <w:rsid w:val="00DF0780"/>
    <w:rsid w:val="00DF0E0A"/>
    <w:rsid w:val="00DF1063"/>
    <w:rsid w:val="00DF1467"/>
    <w:rsid w:val="00DF16AC"/>
    <w:rsid w:val="00DF19AA"/>
    <w:rsid w:val="00DF2C2B"/>
    <w:rsid w:val="00DF2E92"/>
    <w:rsid w:val="00DF3456"/>
    <w:rsid w:val="00DF3EBE"/>
    <w:rsid w:val="00DF4674"/>
    <w:rsid w:val="00DF4ED8"/>
    <w:rsid w:val="00DF5756"/>
    <w:rsid w:val="00DF5EF3"/>
    <w:rsid w:val="00DF6A84"/>
    <w:rsid w:val="00DF7029"/>
    <w:rsid w:val="00E00A02"/>
    <w:rsid w:val="00E00B64"/>
    <w:rsid w:val="00E00BF1"/>
    <w:rsid w:val="00E00F05"/>
    <w:rsid w:val="00E00F49"/>
    <w:rsid w:val="00E0118C"/>
    <w:rsid w:val="00E014C6"/>
    <w:rsid w:val="00E01641"/>
    <w:rsid w:val="00E01DFD"/>
    <w:rsid w:val="00E021AB"/>
    <w:rsid w:val="00E02539"/>
    <w:rsid w:val="00E02D94"/>
    <w:rsid w:val="00E02EE7"/>
    <w:rsid w:val="00E033F3"/>
    <w:rsid w:val="00E0374A"/>
    <w:rsid w:val="00E040D6"/>
    <w:rsid w:val="00E041E0"/>
    <w:rsid w:val="00E048D1"/>
    <w:rsid w:val="00E04A19"/>
    <w:rsid w:val="00E04BA5"/>
    <w:rsid w:val="00E04CC5"/>
    <w:rsid w:val="00E053D6"/>
    <w:rsid w:val="00E05587"/>
    <w:rsid w:val="00E0706D"/>
    <w:rsid w:val="00E07732"/>
    <w:rsid w:val="00E078DB"/>
    <w:rsid w:val="00E07C9C"/>
    <w:rsid w:val="00E07CAB"/>
    <w:rsid w:val="00E07D63"/>
    <w:rsid w:val="00E07F03"/>
    <w:rsid w:val="00E10340"/>
    <w:rsid w:val="00E10E35"/>
    <w:rsid w:val="00E10EEC"/>
    <w:rsid w:val="00E119F2"/>
    <w:rsid w:val="00E11F11"/>
    <w:rsid w:val="00E122E1"/>
    <w:rsid w:val="00E126A1"/>
    <w:rsid w:val="00E126DF"/>
    <w:rsid w:val="00E13BBD"/>
    <w:rsid w:val="00E13D93"/>
    <w:rsid w:val="00E13E5B"/>
    <w:rsid w:val="00E13F61"/>
    <w:rsid w:val="00E142DE"/>
    <w:rsid w:val="00E1468F"/>
    <w:rsid w:val="00E14B68"/>
    <w:rsid w:val="00E15092"/>
    <w:rsid w:val="00E160C9"/>
    <w:rsid w:val="00E1644E"/>
    <w:rsid w:val="00E16675"/>
    <w:rsid w:val="00E16CD6"/>
    <w:rsid w:val="00E1749F"/>
    <w:rsid w:val="00E179C1"/>
    <w:rsid w:val="00E17DE9"/>
    <w:rsid w:val="00E20262"/>
    <w:rsid w:val="00E2028F"/>
    <w:rsid w:val="00E202E9"/>
    <w:rsid w:val="00E20B39"/>
    <w:rsid w:val="00E20E09"/>
    <w:rsid w:val="00E21665"/>
    <w:rsid w:val="00E2178E"/>
    <w:rsid w:val="00E21F1A"/>
    <w:rsid w:val="00E21F32"/>
    <w:rsid w:val="00E227E8"/>
    <w:rsid w:val="00E22865"/>
    <w:rsid w:val="00E22AD0"/>
    <w:rsid w:val="00E22CCC"/>
    <w:rsid w:val="00E233A9"/>
    <w:rsid w:val="00E253E9"/>
    <w:rsid w:val="00E25552"/>
    <w:rsid w:val="00E256E1"/>
    <w:rsid w:val="00E25FAF"/>
    <w:rsid w:val="00E263D6"/>
    <w:rsid w:val="00E2664F"/>
    <w:rsid w:val="00E27141"/>
    <w:rsid w:val="00E277BC"/>
    <w:rsid w:val="00E27922"/>
    <w:rsid w:val="00E27D3F"/>
    <w:rsid w:val="00E27F58"/>
    <w:rsid w:val="00E304CF"/>
    <w:rsid w:val="00E308B7"/>
    <w:rsid w:val="00E320B9"/>
    <w:rsid w:val="00E32361"/>
    <w:rsid w:val="00E32664"/>
    <w:rsid w:val="00E32782"/>
    <w:rsid w:val="00E32A2E"/>
    <w:rsid w:val="00E335E8"/>
    <w:rsid w:val="00E33BA4"/>
    <w:rsid w:val="00E33C91"/>
    <w:rsid w:val="00E345C0"/>
    <w:rsid w:val="00E346C0"/>
    <w:rsid w:val="00E34CB3"/>
    <w:rsid w:val="00E34E94"/>
    <w:rsid w:val="00E3514F"/>
    <w:rsid w:val="00E35546"/>
    <w:rsid w:val="00E35825"/>
    <w:rsid w:val="00E3584B"/>
    <w:rsid w:val="00E359AA"/>
    <w:rsid w:val="00E35C5D"/>
    <w:rsid w:val="00E36CAD"/>
    <w:rsid w:val="00E36E61"/>
    <w:rsid w:val="00E37430"/>
    <w:rsid w:val="00E374A8"/>
    <w:rsid w:val="00E37587"/>
    <w:rsid w:val="00E37BEE"/>
    <w:rsid w:val="00E37EDB"/>
    <w:rsid w:val="00E403A9"/>
    <w:rsid w:val="00E40F9B"/>
    <w:rsid w:val="00E41804"/>
    <w:rsid w:val="00E41AD1"/>
    <w:rsid w:val="00E41DC5"/>
    <w:rsid w:val="00E427D3"/>
    <w:rsid w:val="00E42B24"/>
    <w:rsid w:val="00E42FAC"/>
    <w:rsid w:val="00E43100"/>
    <w:rsid w:val="00E43CD9"/>
    <w:rsid w:val="00E4421D"/>
    <w:rsid w:val="00E44501"/>
    <w:rsid w:val="00E44D74"/>
    <w:rsid w:val="00E45394"/>
    <w:rsid w:val="00E459A4"/>
    <w:rsid w:val="00E45BF8"/>
    <w:rsid w:val="00E45F61"/>
    <w:rsid w:val="00E45FE3"/>
    <w:rsid w:val="00E4616C"/>
    <w:rsid w:val="00E461D4"/>
    <w:rsid w:val="00E4652A"/>
    <w:rsid w:val="00E46CA2"/>
    <w:rsid w:val="00E47239"/>
    <w:rsid w:val="00E47DA8"/>
    <w:rsid w:val="00E501E0"/>
    <w:rsid w:val="00E507B1"/>
    <w:rsid w:val="00E50850"/>
    <w:rsid w:val="00E511AA"/>
    <w:rsid w:val="00E51CA3"/>
    <w:rsid w:val="00E51F18"/>
    <w:rsid w:val="00E529E9"/>
    <w:rsid w:val="00E5328D"/>
    <w:rsid w:val="00E534CB"/>
    <w:rsid w:val="00E536C2"/>
    <w:rsid w:val="00E53FFB"/>
    <w:rsid w:val="00E54544"/>
    <w:rsid w:val="00E547EF"/>
    <w:rsid w:val="00E5483E"/>
    <w:rsid w:val="00E54BCD"/>
    <w:rsid w:val="00E55806"/>
    <w:rsid w:val="00E561BD"/>
    <w:rsid w:val="00E568BF"/>
    <w:rsid w:val="00E56A55"/>
    <w:rsid w:val="00E56BC7"/>
    <w:rsid w:val="00E56E43"/>
    <w:rsid w:val="00E56F46"/>
    <w:rsid w:val="00E578D7"/>
    <w:rsid w:val="00E602E1"/>
    <w:rsid w:val="00E6065F"/>
    <w:rsid w:val="00E60FBB"/>
    <w:rsid w:val="00E62283"/>
    <w:rsid w:val="00E623C1"/>
    <w:rsid w:val="00E62735"/>
    <w:rsid w:val="00E63279"/>
    <w:rsid w:val="00E643F9"/>
    <w:rsid w:val="00E64723"/>
    <w:rsid w:val="00E650BE"/>
    <w:rsid w:val="00E653FE"/>
    <w:rsid w:val="00E6547C"/>
    <w:rsid w:val="00E656F6"/>
    <w:rsid w:val="00E66450"/>
    <w:rsid w:val="00E66495"/>
    <w:rsid w:val="00E674E2"/>
    <w:rsid w:val="00E67ACD"/>
    <w:rsid w:val="00E67C47"/>
    <w:rsid w:val="00E701BE"/>
    <w:rsid w:val="00E708C1"/>
    <w:rsid w:val="00E7164C"/>
    <w:rsid w:val="00E71BD5"/>
    <w:rsid w:val="00E720BD"/>
    <w:rsid w:val="00E725E6"/>
    <w:rsid w:val="00E727B4"/>
    <w:rsid w:val="00E72DE3"/>
    <w:rsid w:val="00E730E2"/>
    <w:rsid w:val="00E73123"/>
    <w:rsid w:val="00E73253"/>
    <w:rsid w:val="00E7380D"/>
    <w:rsid w:val="00E7402E"/>
    <w:rsid w:val="00E74469"/>
    <w:rsid w:val="00E74629"/>
    <w:rsid w:val="00E747CF"/>
    <w:rsid w:val="00E74C2C"/>
    <w:rsid w:val="00E74D81"/>
    <w:rsid w:val="00E755D5"/>
    <w:rsid w:val="00E757F6"/>
    <w:rsid w:val="00E7593F"/>
    <w:rsid w:val="00E764B6"/>
    <w:rsid w:val="00E770FF"/>
    <w:rsid w:val="00E7756E"/>
    <w:rsid w:val="00E777D4"/>
    <w:rsid w:val="00E77958"/>
    <w:rsid w:val="00E80783"/>
    <w:rsid w:val="00E80DC2"/>
    <w:rsid w:val="00E817FE"/>
    <w:rsid w:val="00E8190D"/>
    <w:rsid w:val="00E81BC7"/>
    <w:rsid w:val="00E81CA6"/>
    <w:rsid w:val="00E81CD5"/>
    <w:rsid w:val="00E82469"/>
    <w:rsid w:val="00E824AA"/>
    <w:rsid w:val="00E82A6F"/>
    <w:rsid w:val="00E832B1"/>
    <w:rsid w:val="00E83B7F"/>
    <w:rsid w:val="00E83CA1"/>
    <w:rsid w:val="00E842F1"/>
    <w:rsid w:val="00E84338"/>
    <w:rsid w:val="00E844F4"/>
    <w:rsid w:val="00E85669"/>
    <w:rsid w:val="00E86273"/>
    <w:rsid w:val="00E8633C"/>
    <w:rsid w:val="00E86442"/>
    <w:rsid w:val="00E868AB"/>
    <w:rsid w:val="00E86959"/>
    <w:rsid w:val="00E86C33"/>
    <w:rsid w:val="00E86DC2"/>
    <w:rsid w:val="00E86E60"/>
    <w:rsid w:val="00E87115"/>
    <w:rsid w:val="00E87271"/>
    <w:rsid w:val="00E8748D"/>
    <w:rsid w:val="00E9022F"/>
    <w:rsid w:val="00E90239"/>
    <w:rsid w:val="00E90375"/>
    <w:rsid w:val="00E90834"/>
    <w:rsid w:val="00E9139F"/>
    <w:rsid w:val="00E9153A"/>
    <w:rsid w:val="00E917B5"/>
    <w:rsid w:val="00E92DCD"/>
    <w:rsid w:val="00E933E0"/>
    <w:rsid w:val="00E936FB"/>
    <w:rsid w:val="00E93BC6"/>
    <w:rsid w:val="00E93EAE"/>
    <w:rsid w:val="00E948CB"/>
    <w:rsid w:val="00E95035"/>
    <w:rsid w:val="00E95ADE"/>
    <w:rsid w:val="00E96436"/>
    <w:rsid w:val="00E97903"/>
    <w:rsid w:val="00E97EC1"/>
    <w:rsid w:val="00EA0AE3"/>
    <w:rsid w:val="00EA10A0"/>
    <w:rsid w:val="00EA13B4"/>
    <w:rsid w:val="00EA165D"/>
    <w:rsid w:val="00EA2D10"/>
    <w:rsid w:val="00EA310B"/>
    <w:rsid w:val="00EA3A7F"/>
    <w:rsid w:val="00EA3C0C"/>
    <w:rsid w:val="00EA3E14"/>
    <w:rsid w:val="00EA407C"/>
    <w:rsid w:val="00EA5092"/>
    <w:rsid w:val="00EA5E5C"/>
    <w:rsid w:val="00EA654F"/>
    <w:rsid w:val="00EA6C10"/>
    <w:rsid w:val="00EA6C4E"/>
    <w:rsid w:val="00EA6FF3"/>
    <w:rsid w:val="00EA7A26"/>
    <w:rsid w:val="00EA7D16"/>
    <w:rsid w:val="00EA7EDA"/>
    <w:rsid w:val="00EB079D"/>
    <w:rsid w:val="00EB0954"/>
    <w:rsid w:val="00EB0B16"/>
    <w:rsid w:val="00EB0DA4"/>
    <w:rsid w:val="00EB1141"/>
    <w:rsid w:val="00EB190F"/>
    <w:rsid w:val="00EB1C0A"/>
    <w:rsid w:val="00EB26B1"/>
    <w:rsid w:val="00EB2F44"/>
    <w:rsid w:val="00EB3223"/>
    <w:rsid w:val="00EB345E"/>
    <w:rsid w:val="00EB49D1"/>
    <w:rsid w:val="00EB51D2"/>
    <w:rsid w:val="00EB528C"/>
    <w:rsid w:val="00EB773A"/>
    <w:rsid w:val="00EB7872"/>
    <w:rsid w:val="00EB7982"/>
    <w:rsid w:val="00EC014E"/>
    <w:rsid w:val="00EC054A"/>
    <w:rsid w:val="00EC12E5"/>
    <w:rsid w:val="00EC17CD"/>
    <w:rsid w:val="00EC18C6"/>
    <w:rsid w:val="00EC1FF0"/>
    <w:rsid w:val="00EC2498"/>
    <w:rsid w:val="00EC25D9"/>
    <w:rsid w:val="00EC26B1"/>
    <w:rsid w:val="00EC2ECC"/>
    <w:rsid w:val="00EC2FF5"/>
    <w:rsid w:val="00EC3147"/>
    <w:rsid w:val="00EC3527"/>
    <w:rsid w:val="00EC368E"/>
    <w:rsid w:val="00EC3A1B"/>
    <w:rsid w:val="00EC3BD3"/>
    <w:rsid w:val="00EC41B7"/>
    <w:rsid w:val="00EC5141"/>
    <w:rsid w:val="00EC54CA"/>
    <w:rsid w:val="00EC58C3"/>
    <w:rsid w:val="00EC6095"/>
    <w:rsid w:val="00EC64C3"/>
    <w:rsid w:val="00EC6AE5"/>
    <w:rsid w:val="00EC6D38"/>
    <w:rsid w:val="00EC6E1D"/>
    <w:rsid w:val="00EC742B"/>
    <w:rsid w:val="00EC7A4B"/>
    <w:rsid w:val="00EC7DD8"/>
    <w:rsid w:val="00ED073D"/>
    <w:rsid w:val="00ED0812"/>
    <w:rsid w:val="00ED0898"/>
    <w:rsid w:val="00ED14C9"/>
    <w:rsid w:val="00ED1523"/>
    <w:rsid w:val="00ED1600"/>
    <w:rsid w:val="00ED16BA"/>
    <w:rsid w:val="00ED1BE0"/>
    <w:rsid w:val="00ED267C"/>
    <w:rsid w:val="00ED27AC"/>
    <w:rsid w:val="00ED27F4"/>
    <w:rsid w:val="00ED2B55"/>
    <w:rsid w:val="00ED2C40"/>
    <w:rsid w:val="00ED338B"/>
    <w:rsid w:val="00ED38A8"/>
    <w:rsid w:val="00ED396A"/>
    <w:rsid w:val="00ED3D9C"/>
    <w:rsid w:val="00ED482E"/>
    <w:rsid w:val="00ED53C1"/>
    <w:rsid w:val="00ED56DC"/>
    <w:rsid w:val="00ED5AE4"/>
    <w:rsid w:val="00ED5C64"/>
    <w:rsid w:val="00ED6606"/>
    <w:rsid w:val="00ED67FE"/>
    <w:rsid w:val="00ED684C"/>
    <w:rsid w:val="00ED6C4F"/>
    <w:rsid w:val="00ED6DD7"/>
    <w:rsid w:val="00ED7065"/>
    <w:rsid w:val="00ED7270"/>
    <w:rsid w:val="00ED736D"/>
    <w:rsid w:val="00ED78FA"/>
    <w:rsid w:val="00EE00B3"/>
    <w:rsid w:val="00EE0A26"/>
    <w:rsid w:val="00EE0F34"/>
    <w:rsid w:val="00EE22AF"/>
    <w:rsid w:val="00EE338D"/>
    <w:rsid w:val="00EE3593"/>
    <w:rsid w:val="00EE3D82"/>
    <w:rsid w:val="00EE3E64"/>
    <w:rsid w:val="00EE3EE5"/>
    <w:rsid w:val="00EE4078"/>
    <w:rsid w:val="00EE43AA"/>
    <w:rsid w:val="00EE442E"/>
    <w:rsid w:val="00EE4E59"/>
    <w:rsid w:val="00EE4FC0"/>
    <w:rsid w:val="00EE508E"/>
    <w:rsid w:val="00EE5365"/>
    <w:rsid w:val="00EE541B"/>
    <w:rsid w:val="00EE66B4"/>
    <w:rsid w:val="00EE691B"/>
    <w:rsid w:val="00EE6CEC"/>
    <w:rsid w:val="00EE6F2A"/>
    <w:rsid w:val="00EE704C"/>
    <w:rsid w:val="00EE758E"/>
    <w:rsid w:val="00EE7644"/>
    <w:rsid w:val="00EE7FA5"/>
    <w:rsid w:val="00EF05B9"/>
    <w:rsid w:val="00EF08E0"/>
    <w:rsid w:val="00EF10AD"/>
    <w:rsid w:val="00EF1A33"/>
    <w:rsid w:val="00EF1A70"/>
    <w:rsid w:val="00EF32AA"/>
    <w:rsid w:val="00EF396A"/>
    <w:rsid w:val="00EF4387"/>
    <w:rsid w:val="00EF4691"/>
    <w:rsid w:val="00EF469A"/>
    <w:rsid w:val="00EF4C56"/>
    <w:rsid w:val="00EF4EDF"/>
    <w:rsid w:val="00EF5042"/>
    <w:rsid w:val="00EF5487"/>
    <w:rsid w:val="00EF581E"/>
    <w:rsid w:val="00EF589E"/>
    <w:rsid w:val="00EF5AD9"/>
    <w:rsid w:val="00EF5EE9"/>
    <w:rsid w:val="00EF6717"/>
    <w:rsid w:val="00EF6768"/>
    <w:rsid w:val="00EF68D4"/>
    <w:rsid w:val="00EF6E46"/>
    <w:rsid w:val="00EF76E3"/>
    <w:rsid w:val="00F00254"/>
    <w:rsid w:val="00F00557"/>
    <w:rsid w:val="00F012A4"/>
    <w:rsid w:val="00F018BB"/>
    <w:rsid w:val="00F0190B"/>
    <w:rsid w:val="00F020C8"/>
    <w:rsid w:val="00F038DC"/>
    <w:rsid w:val="00F03946"/>
    <w:rsid w:val="00F03F30"/>
    <w:rsid w:val="00F04706"/>
    <w:rsid w:val="00F0497D"/>
    <w:rsid w:val="00F0620D"/>
    <w:rsid w:val="00F0648F"/>
    <w:rsid w:val="00F0672D"/>
    <w:rsid w:val="00F06C18"/>
    <w:rsid w:val="00F06CB6"/>
    <w:rsid w:val="00F0721F"/>
    <w:rsid w:val="00F0796F"/>
    <w:rsid w:val="00F07B48"/>
    <w:rsid w:val="00F07E1D"/>
    <w:rsid w:val="00F10C6E"/>
    <w:rsid w:val="00F113F5"/>
    <w:rsid w:val="00F1142D"/>
    <w:rsid w:val="00F1169C"/>
    <w:rsid w:val="00F11869"/>
    <w:rsid w:val="00F11EF4"/>
    <w:rsid w:val="00F129F2"/>
    <w:rsid w:val="00F136CF"/>
    <w:rsid w:val="00F13F21"/>
    <w:rsid w:val="00F142C1"/>
    <w:rsid w:val="00F144EF"/>
    <w:rsid w:val="00F15246"/>
    <w:rsid w:val="00F15CBF"/>
    <w:rsid w:val="00F15CFE"/>
    <w:rsid w:val="00F16812"/>
    <w:rsid w:val="00F17180"/>
    <w:rsid w:val="00F1726E"/>
    <w:rsid w:val="00F177E5"/>
    <w:rsid w:val="00F17AE6"/>
    <w:rsid w:val="00F17B4F"/>
    <w:rsid w:val="00F17DCB"/>
    <w:rsid w:val="00F20954"/>
    <w:rsid w:val="00F20C77"/>
    <w:rsid w:val="00F21B59"/>
    <w:rsid w:val="00F21F04"/>
    <w:rsid w:val="00F230BF"/>
    <w:rsid w:val="00F233C6"/>
    <w:rsid w:val="00F2348D"/>
    <w:rsid w:val="00F243AF"/>
    <w:rsid w:val="00F244F3"/>
    <w:rsid w:val="00F24A12"/>
    <w:rsid w:val="00F25A79"/>
    <w:rsid w:val="00F25B9C"/>
    <w:rsid w:val="00F26BDB"/>
    <w:rsid w:val="00F274AE"/>
    <w:rsid w:val="00F27624"/>
    <w:rsid w:val="00F27CA0"/>
    <w:rsid w:val="00F302AD"/>
    <w:rsid w:val="00F30F00"/>
    <w:rsid w:val="00F31444"/>
    <w:rsid w:val="00F320CD"/>
    <w:rsid w:val="00F322BC"/>
    <w:rsid w:val="00F325DD"/>
    <w:rsid w:val="00F32C8D"/>
    <w:rsid w:val="00F33605"/>
    <w:rsid w:val="00F339E6"/>
    <w:rsid w:val="00F33DDD"/>
    <w:rsid w:val="00F35C34"/>
    <w:rsid w:val="00F35CD8"/>
    <w:rsid w:val="00F3636E"/>
    <w:rsid w:val="00F36427"/>
    <w:rsid w:val="00F366BA"/>
    <w:rsid w:val="00F3689D"/>
    <w:rsid w:val="00F37179"/>
    <w:rsid w:val="00F37275"/>
    <w:rsid w:val="00F406D5"/>
    <w:rsid w:val="00F40CAF"/>
    <w:rsid w:val="00F4111E"/>
    <w:rsid w:val="00F4125E"/>
    <w:rsid w:val="00F414E5"/>
    <w:rsid w:val="00F41BD8"/>
    <w:rsid w:val="00F42143"/>
    <w:rsid w:val="00F423EB"/>
    <w:rsid w:val="00F42E35"/>
    <w:rsid w:val="00F42E68"/>
    <w:rsid w:val="00F43033"/>
    <w:rsid w:val="00F4361C"/>
    <w:rsid w:val="00F43638"/>
    <w:rsid w:val="00F439D9"/>
    <w:rsid w:val="00F440D3"/>
    <w:rsid w:val="00F4475E"/>
    <w:rsid w:val="00F4546B"/>
    <w:rsid w:val="00F45814"/>
    <w:rsid w:val="00F45844"/>
    <w:rsid w:val="00F45AFE"/>
    <w:rsid w:val="00F45BF3"/>
    <w:rsid w:val="00F45FB4"/>
    <w:rsid w:val="00F462F3"/>
    <w:rsid w:val="00F466DC"/>
    <w:rsid w:val="00F46DA6"/>
    <w:rsid w:val="00F50806"/>
    <w:rsid w:val="00F508B9"/>
    <w:rsid w:val="00F5174E"/>
    <w:rsid w:val="00F518A7"/>
    <w:rsid w:val="00F51A95"/>
    <w:rsid w:val="00F527CB"/>
    <w:rsid w:val="00F52A51"/>
    <w:rsid w:val="00F531C6"/>
    <w:rsid w:val="00F53372"/>
    <w:rsid w:val="00F53A20"/>
    <w:rsid w:val="00F53EBA"/>
    <w:rsid w:val="00F542F0"/>
    <w:rsid w:val="00F54381"/>
    <w:rsid w:val="00F5465E"/>
    <w:rsid w:val="00F549D1"/>
    <w:rsid w:val="00F553EF"/>
    <w:rsid w:val="00F55713"/>
    <w:rsid w:val="00F55C9D"/>
    <w:rsid w:val="00F56A9F"/>
    <w:rsid w:val="00F56DB1"/>
    <w:rsid w:val="00F56F1C"/>
    <w:rsid w:val="00F56FD2"/>
    <w:rsid w:val="00F57BA5"/>
    <w:rsid w:val="00F60992"/>
    <w:rsid w:val="00F61327"/>
    <w:rsid w:val="00F6148F"/>
    <w:rsid w:val="00F61915"/>
    <w:rsid w:val="00F61D50"/>
    <w:rsid w:val="00F624FD"/>
    <w:rsid w:val="00F62687"/>
    <w:rsid w:val="00F6273F"/>
    <w:rsid w:val="00F6357B"/>
    <w:rsid w:val="00F6371B"/>
    <w:rsid w:val="00F63C64"/>
    <w:rsid w:val="00F63FDF"/>
    <w:rsid w:val="00F64F45"/>
    <w:rsid w:val="00F656A8"/>
    <w:rsid w:val="00F65954"/>
    <w:rsid w:val="00F65A2D"/>
    <w:rsid w:val="00F65D2A"/>
    <w:rsid w:val="00F65DC4"/>
    <w:rsid w:val="00F66377"/>
    <w:rsid w:val="00F664AC"/>
    <w:rsid w:val="00F66741"/>
    <w:rsid w:val="00F66980"/>
    <w:rsid w:val="00F66A13"/>
    <w:rsid w:val="00F6715B"/>
    <w:rsid w:val="00F671A3"/>
    <w:rsid w:val="00F6762E"/>
    <w:rsid w:val="00F67CB6"/>
    <w:rsid w:val="00F70513"/>
    <w:rsid w:val="00F7121F"/>
    <w:rsid w:val="00F71F32"/>
    <w:rsid w:val="00F7217D"/>
    <w:rsid w:val="00F72378"/>
    <w:rsid w:val="00F72859"/>
    <w:rsid w:val="00F72B71"/>
    <w:rsid w:val="00F732D1"/>
    <w:rsid w:val="00F7333C"/>
    <w:rsid w:val="00F73642"/>
    <w:rsid w:val="00F73C83"/>
    <w:rsid w:val="00F73DC3"/>
    <w:rsid w:val="00F74552"/>
    <w:rsid w:val="00F75507"/>
    <w:rsid w:val="00F75707"/>
    <w:rsid w:val="00F76070"/>
    <w:rsid w:val="00F76163"/>
    <w:rsid w:val="00F76294"/>
    <w:rsid w:val="00F76740"/>
    <w:rsid w:val="00F76860"/>
    <w:rsid w:val="00F77036"/>
    <w:rsid w:val="00F770B2"/>
    <w:rsid w:val="00F7739B"/>
    <w:rsid w:val="00F77C09"/>
    <w:rsid w:val="00F80B73"/>
    <w:rsid w:val="00F80DD0"/>
    <w:rsid w:val="00F80DF4"/>
    <w:rsid w:val="00F81625"/>
    <w:rsid w:val="00F8198B"/>
    <w:rsid w:val="00F81A5A"/>
    <w:rsid w:val="00F81EA6"/>
    <w:rsid w:val="00F8238B"/>
    <w:rsid w:val="00F8286F"/>
    <w:rsid w:val="00F8355C"/>
    <w:rsid w:val="00F83C24"/>
    <w:rsid w:val="00F83DE1"/>
    <w:rsid w:val="00F83E3F"/>
    <w:rsid w:val="00F84785"/>
    <w:rsid w:val="00F8497C"/>
    <w:rsid w:val="00F85737"/>
    <w:rsid w:val="00F85970"/>
    <w:rsid w:val="00F85E29"/>
    <w:rsid w:val="00F8652C"/>
    <w:rsid w:val="00F86FC9"/>
    <w:rsid w:val="00F873C9"/>
    <w:rsid w:val="00F87502"/>
    <w:rsid w:val="00F87AD3"/>
    <w:rsid w:val="00F9038B"/>
    <w:rsid w:val="00F903D3"/>
    <w:rsid w:val="00F91A41"/>
    <w:rsid w:val="00F92305"/>
    <w:rsid w:val="00F924C7"/>
    <w:rsid w:val="00F927AA"/>
    <w:rsid w:val="00F92910"/>
    <w:rsid w:val="00F92C92"/>
    <w:rsid w:val="00F92D49"/>
    <w:rsid w:val="00F93545"/>
    <w:rsid w:val="00F94553"/>
    <w:rsid w:val="00F94689"/>
    <w:rsid w:val="00F946A8"/>
    <w:rsid w:val="00F94E6B"/>
    <w:rsid w:val="00F9647A"/>
    <w:rsid w:val="00F96778"/>
    <w:rsid w:val="00F969AD"/>
    <w:rsid w:val="00F96F1E"/>
    <w:rsid w:val="00F97289"/>
    <w:rsid w:val="00F97483"/>
    <w:rsid w:val="00F97500"/>
    <w:rsid w:val="00F9753A"/>
    <w:rsid w:val="00F976A3"/>
    <w:rsid w:val="00FA0139"/>
    <w:rsid w:val="00FA0256"/>
    <w:rsid w:val="00FA0408"/>
    <w:rsid w:val="00FA099A"/>
    <w:rsid w:val="00FA0B4C"/>
    <w:rsid w:val="00FA1293"/>
    <w:rsid w:val="00FA2319"/>
    <w:rsid w:val="00FA2A22"/>
    <w:rsid w:val="00FA2EC2"/>
    <w:rsid w:val="00FA3B14"/>
    <w:rsid w:val="00FA3F3C"/>
    <w:rsid w:val="00FA4868"/>
    <w:rsid w:val="00FA48F6"/>
    <w:rsid w:val="00FA4C6D"/>
    <w:rsid w:val="00FA4E81"/>
    <w:rsid w:val="00FA54A9"/>
    <w:rsid w:val="00FA54DC"/>
    <w:rsid w:val="00FA5506"/>
    <w:rsid w:val="00FA5DFB"/>
    <w:rsid w:val="00FA635D"/>
    <w:rsid w:val="00FA64C9"/>
    <w:rsid w:val="00FA6B95"/>
    <w:rsid w:val="00FA6C27"/>
    <w:rsid w:val="00FA74D0"/>
    <w:rsid w:val="00FA7B07"/>
    <w:rsid w:val="00FB03EF"/>
    <w:rsid w:val="00FB0807"/>
    <w:rsid w:val="00FB0B7A"/>
    <w:rsid w:val="00FB0BFA"/>
    <w:rsid w:val="00FB14E0"/>
    <w:rsid w:val="00FB194F"/>
    <w:rsid w:val="00FB1DA9"/>
    <w:rsid w:val="00FB2336"/>
    <w:rsid w:val="00FB28A7"/>
    <w:rsid w:val="00FB2C6F"/>
    <w:rsid w:val="00FB2FC8"/>
    <w:rsid w:val="00FB3617"/>
    <w:rsid w:val="00FB36FC"/>
    <w:rsid w:val="00FB3B8D"/>
    <w:rsid w:val="00FB43EB"/>
    <w:rsid w:val="00FB4C8E"/>
    <w:rsid w:val="00FB4E92"/>
    <w:rsid w:val="00FB5C5D"/>
    <w:rsid w:val="00FB6065"/>
    <w:rsid w:val="00FB620A"/>
    <w:rsid w:val="00FB706D"/>
    <w:rsid w:val="00FC0007"/>
    <w:rsid w:val="00FC01AB"/>
    <w:rsid w:val="00FC044F"/>
    <w:rsid w:val="00FC0834"/>
    <w:rsid w:val="00FC0886"/>
    <w:rsid w:val="00FC0C98"/>
    <w:rsid w:val="00FC1752"/>
    <w:rsid w:val="00FC1DC4"/>
    <w:rsid w:val="00FC282A"/>
    <w:rsid w:val="00FC2A1E"/>
    <w:rsid w:val="00FC2ECB"/>
    <w:rsid w:val="00FC33B5"/>
    <w:rsid w:val="00FC38F6"/>
    <w:rsid w:val="00FC3973"/>
    <w:rsid w:val="00FC3A4E"/>
    <w:rsid w:val="00FC3AE6"/>
    <w:rsid w:val="00FC3F09"/>
    <w:rsid w:val="00FC4004"/>
    <w:rsid w:val="00FC4199"/>
    <w:rsid w:val="00FC43A0"/>
    <w:rsid w:val="00FC4CAE"/>
    <w:rsid w:val="00FC4ED1"/>
    <w:rsid w:val="00FC4FCB"/>
    <w:rsid w:val="00FC5245"/>
    <w:rsid w:val="00FC5D2D"/>
    <w:rsid w:val="00FC636E"/>
    <w:rsid w:val="00FC6427"/>
    <w:rsid w:val="00FC6B4B"/>
    <w:rsid w:val="00FC717F"/>
    <w:rsid w:val="00FC7415"/>
    <w:rsid w:val="00FC7659"/>
    <w:rsid w:val="00FC79D2"/>
    <w:rsid w:val="00FC7E87"/>
    <w:rsid w:val="00FC7F8F"/>
    <w:rsid w:val="00FD007E"/>
    <w:rsid w:val="00FD01F0"/>
    <w:rsid w:val="00FD0C5B"/>
    <w:rsid w:val="00FD0EA3"/>
    <w:rsid w:val="00FD0F2D"/>
    <w:rsid w:val="00FD0F76"/>
    <w:rsid w:val="00FD1020"/>
    <w:rsid w:val="00FD1031"/>
    <w:rsid w:val="00FD1190"/>
    <w:rsid w:val="00FD1306"/>
    <w:rsid w:val="00FD140D"/>
    <w:rsid w:val="00FD17E6"/>
    <w:rsid w:val="00FD184E"/>
    <w:rsid w:val="00FD23F9"/>
    <w:rsid w:val="00FD3203"/>
    <w:rsid w:val="00FD375F"/>
    <w:rsid w:val="00FD3D8F"/>
    <w:rsid w:val="00FD3EFD"/>
    <w:rsid w:val="00FD425B"/>
    <w:rsid w:val="00FD433C"/>
    <w:rsid w:val="00FD4454"/>
    <w:rsid w:val="00FD44A2"/>
    <w:rsid w:val="00FD4F32"/>
    <w:rsid w:val="00FD5117"/>
    <w:rsid w:val="00FD5608"/>
    <w:rsid w:val="00FD58CE"/>
    <w:rsid w:val="00FD606B"/>
    <w:rsid w:val="00FD69E9"/>
    <w:rsid w:val="00FD6A95"/>
    <w:rsid w:val="00FD6ABB"/>
    <w:rsid w:val="00FD6C17"/>
    <w:rsid w:val="00FD6E72"/>
    <w:rsid w:val="00FD6F4A"/>
    <w:rsid w:val="00FE0059"/>
    <w:rsid w:val="00FE05D0"/>
    <w:rsid w:val="00FE07D1"/>
    <w:rsid w:val="00FE0868"/>
    <w:rsid w:val="00FE2002"/>
    <w:rsid w:val="00FE2025"/>
    <w:rsid w:val="00FE2DA2"/>
    <w:rsid w:val="00FE3069"/>
    <w:rsid w:val="00FE31F3"/>
    <w:rsid w:val="00FE42F9"/>
    <w:rsid w:val="00FE4C11"/>
    <w:rsid w:val="00FE516A"/>
    <w:rsid w:val="00FE557A"/>
    <w:rsid w:val="00FE6635"/>
    <w:rsid w:val="00FE6D43"/>
    <w:rsid w:val="00FE6D76"/>
    <w:rsid w:val="00FE6F63"/>
    <w:rsid w:val="00FF0AF0"/>
    <w:rsid w:val="00FF1251"/>
    <w:rsid w:val="00FF1254"/>
    <w:rsid w:val="00FF1443"/>
    <w:rsid w:val="00FF19C5"/>
    <w:rsid w:val="00FF26E1"/>
    <w:rsid w:val="00FF287C"/>
    <w:rsid w:val="00FF2BCF"/>
    <w:rsid w:val="00FF32F8"/>
    <w:rsid w:val="00FF366F"/>
    <w:rsid w:val="00FF3E69"/>
    <w:rsid w:val="00FF4159"/>
    <w:rsid w:val="00FF41B8"/>
    <w:rsid w:val="00FF4245"/>
    <w:rsid w:val="00FF45A7"/>
    <w:rsid w:val="00FF47AA"/>
    <w:rsid w:val="00FF48DA"/>
    <w:rsid w:val="00FF49FF"/>
    <w:rsid w:val="00FF4F16"/>
    <w:rsid w:val="00FF52E0"/>
    <w:rsid w:val="00FF5659"/>
    <w:rsid w:val="00FF5828"/>
    <w:rsid w:val="00FF5B0D"/>
    <w:rsid w:val="00FF6723"/>
    <w:rsid w:val="00FF686D"/>
    <w:rsid w:val="00FF6E02"/>
    <w:rsid w:val="00FF7007"/>
    <w:rsid w:val="00FF749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8E2"/>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831C5C"/>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831C5C"/>
    <w:pPr>
      <w:numPr>
        <w:ilvl w:val="1"/>
      </w:numPr>
      <w:pBdr>
        <w:top w:val="none" w:sz="0" w:space="0" w:color="auto"/>
      </w:pBdr>
      <w:spacing w:before="180"/>
      <w:ind w:left="1440" w:hanging="360"/>
      <w:outlineLvl w:val="1"/>
    </w:pPr>
    <w:rPr>
      <w:sz w:val="32"/>
    </w:rPr>
  </w:style>
  <w:style w:type="paragraph" w:styleId="Heading3">
    <w:name w:val="heading 3"/>
    <w:basedOn w:val="Heading2"/>
    <w:next w:val="Normal"/>
    <w:link w:val="Heading3Char"/>
    <w:qFormat/>
    <w:rsid w:val="00831C5C"/>
    <w:pPr>
      <w:numPr>
        <w:ilvl w:val="2"/>
      </w:numPr>
      <w:spacing w:before="120"/>
      <w:ind w:left="2160" w:hanging="360"/>
      <w:outlineLvl w:val="2"/>
    </w:pPr>
    <w:rPr>
      <w:sz w:val="28"/>
    </w:rPr>
  </w:style>
  <w:style w:type="paragraph" w:styleId="Heading4">
    <w:name w:val="heading 4"/>
    <w:aliases w:val="h4"/>
    <w:basedOn w:val="Heading3"/>
    <w:next w:val="Normal"/>
    <w:link w:val="Heading4Char"/>
    <w:qFormat/>
    <w:rsid w:val="00831C5C"/>
    <w:pPr>
      <w:numPr>
        <w:ilvl w:val="3"/>
      </w:numPr>
      <w:ind w:left="2880" w:hanging="360"/>
      <w:outlineLvl w:val="3"/>
    </w:pPr>
    <w:rPr>
      <w:sz w:val="24"/>
    </w:rPr>
  </w:style>
  <w:style w:type="paragraph" w:styleId="Heading5">
    <w:name w:val="heading 5"/>
    <w:basedOn w:val="Heading4"/>
    <w:next w:val="Normal"/>
    <w:link w:val="Heading5Char"/>
    <w:qFormat/>
    <w:rsid w:val="00831C5C"/>
    <w:pPr>
      <w:numPr>
        <w:ilvl w:val="4"/>
      </w:numPr>
      <w:ind w:left="3600" w:hanging="360"/>
      <w:outlineLvl w:val="4"/>
    </w:pPr>
    <w:rPr>
      <w:sz w:val="22"/>
    </w:rPr>
  </w:style>
  <w:style w:type="paragraph" w:styleId="Heading6">
    <w:name w:val="heading 6"/>
    <w:basedOn w:val="Normal"/>
    <w:next w:val="Normal"/>
    <w:link w:val="Heading6Char"/>
    <w:qFormat/>
    <w:rsid w:val="00831C5C"/>
    <w:pPr>
      <w:keepNext/>
      <w:keepLines/>
      <w:numPr>
        <w:ilvl w:val="5"/>
        <w:numId w:val="6"/>
      </w:numPr>
      <w:overflowPunct w:val="0"/>
      <w:autoSpaceDE w:val="0"/>
      <w:autoSpaceDN w:val="0"/>
      <w:adjustRightInd w:val="0"/>
      <w:spacing w:before="120" w:after="180"/>
      <w:textAlignment w:val="baseline"/>
      <w:outlineLvl w:val="5"/>
    </w:pPr>
    <w:rPr>
      <w:rFonts w:ascii="Arial" w:eastAsia="SimSun" w:hAnsi="Arial"/>
      <w:sz w:val="20"/>
      <w:szCs w:val="20"/>
      <w:lang w:val="en-GB"/>
    </w:rPr>
  </w:style>
  <w:style w:type="paragraph" w:styleId="Heading7">
    <w:name w:val="heading 7"/>
    <w:basedOn w:val="Normal"/>
    <w:next w:val="Normal"/>
    <w:link w:val="Heading7Char"/>
    <w:qFormat/>
    <w:rsid w:val="00831C5C"/>
    <w:pPr>
      <w:keepNext/>
      <w:keepLines/>
      <w:numPr>
        <w:ilvl w:val="6"/>
        <w:numId w:val="6"/>
      </w:numPr>
      <w:overflowPunct w:val="0"/>
      <w:autoSpaceDE w:val="0"/>
      <w:autoSpaceDN w:val="0"/>
      <w:adjustRightInd w:val="0"/>
      <w:spacing w:before="120" w:after="180"/>
      <w:textAlignment w:val="baseline"/>
      <w:outlineLvl w:val="6"/>
    </w:pPr>
    <w:rPr>
      <w:rFonts w:ascii="Arial" w:eastAsia="SimSun" w:hAnsi="Arial"/>
      <w:sz w:val="20"/>
      <w:szCs w:val="20"/>
      <w:lang w:val="en-GB"/>
    </w:rPr>
  </w:style>
  <w:style w:type="paragraph" w:styleId="Heading8">
    <w:name w:val="heading 8"/>
    <w:basedOn w:val="Heading1"/>
    <w:next w:val="Normal"/>
    <w:link w:val="Heading8Char"/>
    <w:qFormat/>
    <w:rsid w:val="00831C5C"/>
    <w:pPr>
      <w:numPr>
        <w:ilvl w:val="7"/>
      </w:numPr>
      <w:ind w:left="5760" w:hanging="360"/>
      <w:outlineLvl w:val="7"/>
    </w:pPr>
  </w:style>
  <w:style w:type="paragraph" w:styleId="Heading9">
    <w:name w:val="heading 9"/>
    <w:basedOn w:val="Heading8"/>
    <w:next w:val="Normal"/>
    <w:link w:val="Heading9Char"/>
    <w:qFormat/>
    <w:rsid w:val="00831C5C"/>
    <w:pPr>
      <w:numPr>
        <w:ilvl w:val="8"/>
      </w:numPr>
      <w:ind w:left="648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3872"/>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203872"/>
  </w:style>
  <w:style w:type="paragraph" w:styleId="Footer">
    <w:name w:val="footer"/>
    <w:basedOn w:val="Normal"/>
    <w:link w:val="FooterChar"/>
    <w:uiPriority w:val="99"/>
    <w:unhideWhenUsed/>
    <w:rsid w:val="00203872"/>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spacing w:after="160" w:line="259" w:lineRule="auto"/>
      <w:ind w:left="720"/>
      <w:contextualSpacing/>
    </w:pPr>
    <w:rPr>
      <w:rFonts w:asciiTheme="minorHAnsi" w:eastAsiaTheme="minorHAnsi" w:hAnsiTheme="minorHAnsi" w:cstheme="minorBidi"/>
      <w:sz w:val="22"/>
      <w:szCs w:val="22"/>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unhideWhenUsed/>
    <w:qFormat/>
    <w:rsid w:val="00A8623E"/>
    <w:pPr>
      <w:spacing w:after="200"/>
    </w:pPr>
    <w:rPr>
      <w:rFonts w:asciiTheme="minorHAnsi" w:eastAsiaTheme="minorHAnsi" w:hAnsiTheme="minorHAnsi" w:cstheme="minorBidi"/>
      <w:i/>
      <w:iCs/>
      <w:color w:val="44546A" w:themeColor="text2"/>
      <w:sz w:val="18"/>
      <w:szCs w:val="18"/>
    </w:rPr>
  </w:style>
  <w:style w:type="table" w:styleId="TableGrid">
    <w:name w:val="Table Grid"/>
    <w:basedOn w:val="TableNormal"/>
    <w:uiPriority w:val="39"/>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pPr>
    <w:rPr>
      <w:rFonts w:ascii="Arial" w:hAnsi="Arial"/>
      <w:sz w:val="18"/>
      <w:szCs w:val="20"/>
      <w:lang w:val="en-GB"/>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styleId="NormalWeb">
    <w:name w:val="Normal (Web)"/>
    <w:basedOn w:val="Normal"/>
    <w:uiPriority w:val="99"/>
    <w:semiHidden/>
    <w:unhideWhenUsed/>
    <w:rsid w:val="00726EE7"/>
    <w:pPr>
      <w:spacing w:before="100" w:beforeAutospacing="1" w:after="100" w:afterAutospacing="1"/>
    </w:pPr>
  </w:style>
  <w:style w:type="character" w:styleId="PlaceholderText">
    <w:name w:val="Placeholder Text"/>
    <w:basedOn w:val="DefaultParagraphFont"/>
    <w:uiPriority w:val="99"/>
    <w:semiHidden/>
    <w:rsid w:val="00420B19"/>
    <w:rPr>
      <w:color w:val="808080"/>
    </w:rPr>
  </w:style>
  <w:style w:type="paragraph" w:customStyle="1" w:styleId="RAN4proposal">
    <w:name w:val="RAN4 proposal"/>
    <w:basedOn w:val="Caption"/>
    <w:next w:val="Normal"/>
    <w:link w:val="RAN4proposalChar"/>
    <w:qFormat/>
    <w:rsid w:val="00051710"/>
    <w:pPr>
      <w:numPr>
        <w:numId w:val="1"/>
      </w:numPr>
    </w:pPr>
    <w:rPr>
      <w:rFonts w:ascii="Times New Roman" w:hAnsi="Times New Roman"/>
      <w:b/>
      <w:i w:val="0"/>
      <w:color w:val="auto"/>
      <w:sz w:val="20"/>
    </w:rPr>
  </w:style>
  <w:style w:type="character" w:customStyle="1" w:styleId="RAN4proposalChar">
    <w:name w:val="RAN4 proposal Char"/>
    <w:link w:val="RAN4proposal"/>
    <w:rsid w:val="00051710"/>
    <w:rPr>
      <w:rFonts w:ascii="Times New Roman" w:hAnsi="Times New Roman"/>
      <w:b/>
      <w:iCs/>
      <w:sz w:val="20"/>
      <w:szCs w:val="18"/>
    </w:rPr>
  </w:style>
  <w:style w:type="character" w:customStyle="1" w:styleId="ui-provider">
    <w:name w:val="ui-provider"/>
    <w:basedOn w:val="DefaultParagraphFont"/>
    <w:rsid w:val="006B4525"/>
  </w:style>
  <w:style w:type="paragraph" w:customStyle="1" w:styleId="B1">
    <w:name w:val="B1"/>
    <w:basedOn w:val="List"/>
    <w:rsid w:val="000D2D85"/>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0D2D85"/>
    <w:pPr>
      <w:spacing w:after="180"/>
      <w:ind w:left="360" w:hanging="360"/>
      <w:contextualSpacing/>
    </w:pPr>
    <w:rPr>
      <w:rFonts w:eastAsia="SimSun"/>
      <w:sz w:val="20"/>
      <w:szCs w:val="20"/>
      <w:lang w:val="en-GB"/>
    </w:rPr>
  </w:style>
  <w:style w:type="paragraph" w:styleId="FootnoteText">
    <w:name w:val="footnote text"/>
    <w:basedOn w:val="Normal"/>
    <w:link w:val="FootnoteTextChar"/>
    <w:uiPriority w:val="99"/>
    <w:unhideWhenUsed/>
    <w:rsid w:val="00006594"/>
    <w:pPr>
      <w:overflowPunct w:val="0"/>
      <w:autoSpaceDE w:val="0"/>
      <w:autoSpaceDN w:val="0"/>
      <w:adjustRightInd w:val="0"/>
      <w:jc w:val="both"/>
      <w:textAlignment w:val="baseline"/>
    </w:pPr>
    <w:rPr>
      <w:rFonts w:eastAsia="SimSun"/>
      <w:sz w:val="20"/>
      <w:szCs w:val="20"/>
      <w:lang w:val="en-GB" w:eastAsia="zh-CN"/>
    </w:rPr>
  </w:style>
  <w:style w:type="character" w:customStyle="1" w:styleId="FootnoteTextChar">
    <w:name w:val="Footnote Text Char"/>
    <w:basedOn w:val="DefaultParagraphFont"/>
    <w:link w:val="FootnoteText"/>
    <w:uiPriority w:val="99"/>
    <w:rsid w:val="00006594"/>
    <w:rPr>
      <w:rFonts w:ascii="Times New Roman" w:eastAsia="SimSun" w:hAnsi="Times New Roman" w:cs="Times New Roman"/>
      <w:sz w:val="20"/>
      <w:szCs w:val="20"/>
      <w:lang w:val="en-GB" w:eastAsia="zh-CN"/>
    </w:rPr>
  </w:style>
  <w:style w:type="character" w:styleId="FootnoteReference">
    <w:name w:val="footnote reference"/>
    <w:basedOn w:val="DefaultParagraphFont"/>
    <w:uiPriority w:val="99"/>
    <w:semiHidden/>
    <w:unhideWhenUsed/>
    <w:rsid w:val="00006594"/>
    <w:rPr>
      <w:vertAlign w:val="superscript"/>
    </w:rPr>
  </w:style>
  <w:style w:type="paragraph" w:styleId="Revision">
    <w:name w:val="Revision"/>
    <w:hidden/>
    <w:uiPriority w:val="99"/>
    <w:semiHidden/>
    <w:rsid w:val="007B59BC"/>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A11B99"/>
    <w:rPr>
      <w:sz w:val="16"/>
      <w:szCs w:val="16"/>
    </w:rPr>
  </w:style>
  <w:style w:type="paragraph" w:styleId="CommentText">
    <w:name w:val="annotation text"/>
    <w:basedOn w:val="Normal"/>
    <w:link w:val="CommentTextChar"/>
    <w:uiPriority w:val="99"/>
    <w:unhideWhenUsed/>
    <w:rsid w:val="00A11B99"/>
    <w:pPr>
      <w:spacing w:after="180"/>
    </w:pPr>
    <w:rPr>
      <w:rFonts w:eastAsia="SimSun"/>
      <w:sz w:val="20"/>
      <w:szCs w:val="20"/>
      <w:lang w:val="en-GB"/>
    </w:rPr>
  </w:style>
  <w:style w:type="character" w:customStyle="1" w:styleId="CommentTextChar">
    <w:name w:val="Comment Text Char"/>
    <w:basedOn w:val="DefaultParagraphFont"/>
    <w:link w:val="CommentText"/>
    <w:uiPriority w:val="99"/>
    <w:rsid w:val="00A11B99"/>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A11B99"/>
    <w:rPr>
      <w:b/>
      <w:bCs/>
    </w:rPr>
  </w:style>
  <w:style w:type="character" w:customStyle="1" w:styleId="CommentSubjectChar">
    <w:name w:val="Comment Subject Char"/>
    <w:basedOn w:val="CommentTextChar"/>
    <w:link w:val="CommentSubject"/>
    <w:uiPriority w:val="99"/>
    <w:semiHidden/>
    <w:rsid w:val="00A11B99"/>
    <w:rPr>
      <w:rFonts w:ascii="Times New Roman" w:eastAsia="SimSun" w:hAnsi="Times New Roman" w:cs="Times New Roman"/>
      <w:b/>
      <w:bCs/>
      <w:sz w:val="20"/>
      <w:szCs w:val="20"/>
      <w:lang w:val="en-GB"/>
    </w:rPr>
  </w:style>
  <w:style w:type="paragraph" w:customStyle="1" w:styleId="B2">
    <w:name w:val="B2"/>
    <w:basedOn w:val="List2"/>
    <w:rsid w:val="000B5D67"/>
    <w:pPr>
      <w:overflowPunct w:val="0"/>
      <w:autoSpaceDE w:val="0"/>
      <w:autoSpaceDN w:val="0"/>
      <w:adjustRightInd w:val="0"/>
      <w:spacing w:after="180"/>
      <w:ind w:left="851" w:hanging="284"/>
      <w:contextualSpacing w:val="0"/>
      <w:textAlignment w:val="baseline"/>
    </w:pPr>
    <w:rPr>
      <w:sz w:val="20"/>
      <w:szCs w:val="20"/>
      <w:lang w:val="en-GB" w:eastAsia="en-GB"/>
    </w:rPr>
  </w:style>
  <w:style w:type="paragraph" w:customStyle="1" w:styleId="B3">
    <w:name w:val="B3"/>
    <w:basedOn w:val="List3"/>
    <w:rsid w:val="000B5D67"/>
    <w:pPr>
      <w:overflowPunct w:val="0"/>
      <w:autoSpaceDE w:val="0"/>
      <w:autoSpaceDN w:val="0"/>
      <w:adjustRightInd w:val="0"/>
      <w:spacing w:after="180"/>
      <w:ind w:left="1135" w:hanging="284"/>
      <w:contextualSpacing w:val="0"/>
      <w:textAlignment w:val="baseline"/>
    </w:pPr>
    <w:rPr>
      <w:sz w:val="20"/>
      <w:szCs w:val="20"/>
      <w:lang w:val="en-GB" w:eastAsia="en-GB"/>
    </w:rPr>
  </w:style>
  <w:style w:type="paragraph" w:styleId="List2">
    <w:name w:val="List 2"/>
    <w:basedOn w:val="Normal"/>
    <w:uiPriority w:val="99"/>
    <w:semiHidden/>
    <w:unhideWhenUsed/>
    <w:rsid w:val="000B5D67"/>
    <w:pPr>
      <w:ind w:left="720" w:hanging="360"/>
      <w:contextualSpacing/>
    </w:pPr>
  </w:style>
  <w:style w:type="paragraph" w:styleId="List3">
    <w:name w:val="List 3"/>
    <w:basedOn w:val="Normal"/>
    <w:uiPriority w:val="99"/>
    <w:semiHidden/>
    <w:unhideWhenUsed/>
    <w:rsid w:val="000B5D67"/>
    <w:pPr>
      <w:ind w:left="1080" w:hanging="360"/>
      <w:contextualSpacing/>
    </w:pPr>
  </w:style>
  <w:style w:type="paragraph" w:customStyle="1" w:styleId="TAH">
    <w:name w:val="TAH"/>
    <w:basedOn w:val="TAC"/>
    <w:link w:val="TAHCar"/>
    <w:rsid w:val="0075145C"/>
    <w:pPr>
      <w:overflowPunct w:val="0"/>
      <w:autoSpaceDE w:val="0"/>
      <w:autoSpaceDN w:val="0"/>
      <w:adjustRightInd w:val="0"/>
      <w:textAlignment w:val="baseline"/>
    </w:pPr>
    <w:rPr>
      <w:b/>
      <w:lang w:eastAsia="en-GB"/>
    </w:rPr>
  </w:style>
  <w:style w:type="character" w:customStyle="1" w:styleId="TAHCar">
    <w:name w:val="TAH Car"/>
    <w:link w:val="TAH"/>
    <w:rsid w:val="0075145C"/>
    <w:rPr>
      <w:rFonts w:ascii="Arial" w:eastAsia="Times New Roman" w:hAnsi="Arial" w:cs="Times New Roman"/>
      <w:b/>
      <w:sz w:val="18"/>
      <w:szCs w:val="20"/>
      <w:lang w:val="en-GB" w:eastAsia="en-GB"/>
    </w:rPr>
  </w:style>
  <w:style w:type="character" w:customStyle="1" w:styleId="Heading1Char">
    <w:name w:val="Heading 1 Char"/>
    <w:basedOn w:val="DefaultParagraphFont"/>
    <w:uiPriority w:val="9"/>
    <w:rsid w:val="00831C5C"/>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831C5C"/>
    <w:rPr>
      <w:rFonts w:ascii="Arial" w:eastAsia="SimSun" w:hAnsi="Arial" w:cs="Times New Roman"/>
      <w:sz w:val="32"/>
      <w:szCs w:val="20"/>
      <w:lang w:val="en-GB"/>
    </w:rPr>
  </w:style>
  <w:style w:type="character" w:customStyle="1" w:styleId="Heading3Char">
    <w:name w:val="Heading 3 Char"/>
    <w:basedOn w:val="DefaultParagraphFont"/>
    <w:link w:val="Heading3"/>
    <w:rsid w:val="00831C5C"/>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831C5C"/>
    <w:rPr>
      <w:rFonts w:ascii="Arial" w:eastAsia="SimSun" w:hAnsi="Arial" w:cs="Times New Roman"/>
      <w:sz w:val="24"/>
      <w:szCs w:val="20"/>
      <w:lang w:val="en-GB"/>
    </w:rPr>
  </w:style>
  <w:style w:type="character" w:customStyle="1" w:styleId="Heading5Char">
    <w:name w:val="Heading 5 Char"/>
    <w:basedOn w:val="DefaultParagraphFont"/>
    <w:link w:val="Heading5"/>
    <w:rsid w:val="00831C5C"/>
    <w:rPr>
      <w:rFonts w:ascii="Arial" w:eastAsia="SimSun" w:hAnsi="Arial" w:cs="Times New Roman"/>
      <w:szCs w:val="20"/>
      <w:lang w:val="en-GB"/>
    </w:rPr>
  </w:style>
  <w:style w:type="character" w:customStyle="1" w:styleId="Heading6Char">
    <w:name w:val="Heading 6 Char"/>
    <w:basedOn w:val="DefaultParagraphFont"/>
    <w:link w:val="Heading6"/>
    <w:rsid w:val="00831C5C"/>
    <w:rPr>
      <w:rFonts w:ascii="Arial" w:eastAsia="SimSun" w:hAnsi="Arial" w:cs="Times New Roman"/>
      <w:sz w:val="20"/>
      <w:szCs w:val="20"/>
      <w:lang w:val="en-GB"/>
    </w:rPr>
  </w:style>
  <w:style w:type="character" w:customStyle="1" w:styleId="Heading7Char">
    <w:name w:val="Heading 7 Char"/>
    <w:basedOn w:val="DefaultParagraphFont"/>
    <w:link w:val="Heading7"/>
    <w:rsid w:val="00831C5C"/>
    <w:rPr>
      <w:rFonts w:ascii="Arial" w:eastAsia="SimSun" w:hAnsi="Arial" w:cs="Times New Roman"/>
      <w:sz w:val="20"/>
      <w:szCs w:val="20"/>
      <w:lang w:val="en-GB"/>
    </w:rPr>
  </w:style>
  <w:style w:type="character" w:customStyle="1" w:styleId="Heading8Char">
    <w:name w:val="Heading 8 Char"/>
    <w:basedOn w:val="DefaultParagraphFont"/>
    <w:link w:val="Heading8"/>
    <w:rsid w:val="00831C5C"/>
    <w:rPr>
      <w:rFonts w:ascii="Arial" w:eastAsia="SimSun" w:hAnsi="Arial" w:cs="Times New Roman"/>
      <w:sz w:val="36"/>
      <w:szCs w:val="20"/>
      <w:lang w:val="en-GB"/>
    </w:rPr>
  </w:style>
  <w:style w:type="character" w:customStyle="1" w:styleId="Heading9Char">
    <w:name w:val="Heading 9 Char"/>
    <w:basedOn w:val="DefaultParagraphFont"/>
    <w:link w:val="Heading9"/>
    <w:rsid w:val="00831C5C"/>
    <w:rPr>
      <w:rFonts w:ascii="Arial" w:eastAsia="SimSun" w:hAnsi="Arial" w:cs="Times New Roman"/>
      <w:sz w:val="36"/>
      <w:szCs w:val="20"/>
      <w:lang w:val="en-GB"/>
    </w:rPr>
  </w:style>
  <w:style w:type="character" w:customStyle="1" w:styleId="Heading1Char1">
    <w:name w:val="Heading 1 Char1"/>
    <w:link w:val="Heading1"/>
    <w:rsid w:val="00831C5C"/>
    <w:rPr>
      <w:rFonts w:ascii="Arial" w:eastAsia="SimSun" w:hAnsi="Arial" w:cs="Times New Roman"/>
      <w:sz w:val="36"/>
      <w:szCs w:val="20"/>
      <w:lang w:val="en-GB"/>
    </w:rPr>
  </w:style>
  <w:style w:type="character" w:styleId="Hyperlink">
    <w:name w:val="Hyperlink"/>
    <w:uiPriority w:val="99"/>
    <w:rsid w:val="00831C5C"/>
    <w:rPr>
      <w:color w:val="0000FF"/>
      <w:u w:val="singl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831C5C"/>
    <w:rPr>
      <w:i/>
      <w:iCs/>
      <w:color w:val="44546A" w:themeColor="text2"/>
      <w:sz w:val="18"/>
      <w:szCs w:val="18"/>
    </w:rPr>
  </w:style>
  <w:style w:type="character" w:styleId="FollowedHyperlink">
    <w:name w:val="FollowedHyperlink"/>
    <w:basedOn w:val="DefaultParagraphFont"/>
    <w:uiPriority w:val="99"/>
    <w:semiHidden/>
    <w:unhideWhenUsed/>
    <w:rsid w:val="00B13819"/>
    <w:rPr>
      <w:color w:val="954F72" w:themeColor="followedHyperlink"/>
      <w:u w:val="single"/>
    </w:rPr>
  </w:style>
  <w:style w:type="paragraph" w:customStyle="1" w:styleId="NO">
    <w:name w:val="NO"/>
    <w:basedOn w:val="Normal"/>
    <w:rsid w:val="004824A0"/>
    <w:pPr>
      <w:keepLines/>
      <w:overflowPunct w:val="0"/>
      <w:autoSpaceDE w:val="0"/>
      <w:autoSpaceDN w:val="0"/>
      <w:adjustRightInd w:val="0"/>
      <w:spacing w:after="180"/>
      <w:ind w:left="1135" w:hanging="851"/>
      <w:textAlignment w:val="baseline"/>
    </w:pPr>
    <w:rPr>
      <w:rFonts w:eastAsia="SimSu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6113">
      <w:bodyDiv w:val="1"/>
      <w:marLeft w:val="0"/>
      <w:marRight w:val="0"/>
      <w:marTop w:val="0"/>
      <w:marBottom w:val="0"/>
      <w:divBdr>
        <w:top w:val="none" w:sz="0" w:space="0" w:color="auto"/>
        <w:left w:val="none" w:sz="0" w:space="0" w:color="auto"/>
        <w:bottom w:val="none" w:sz="0" w:space="0" w:color="auto"/>
        <w:right w:val="none" w:sz="0" w:space="0" w:color="auto"/>
      </w:divBdr>
    </w:div>
    <w:div w:id="79065298">
      <w:bodyDiv w:val="1"/>
      <w:marLeft w:val="0"/>
      <w:marRight w:val="0"/>
      <w:marTop w:val="0"/>
      <w:marBottom w:val="0"/>
      <w:divBdr>
        <w:top w:val="none" w:sz="0" w:space="0" w:color="auto"/>
        <w:left w:val="none" w:sz="0" w:space="0" w:color="auto"/>
        <w:bottom w:val="none" w:sz="0" w:space="0" w:color="auto"/>
        <w:right w:val="none" w:sz="0" w:space="0" w:color="auto"/>
      </w:divBdr>
    </w:div>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140464266">
      <w:bodyDiv w:val="1"/>
      <w:marLeft w:val="0"/>
      <w:marRight w:val="0"/>
      <w:marTop w:val="0"/>
      <w:marBottom w:val="0"/>
      <w:divBdr>
        <w:top w:val="none" w:sz="0" w:space="0" w:color="auto"/>
        <w:left w:val="none" w:sz="0" w:space="0" w:color="auto"/>
        <w:bottom w:val="none" w:sz="0" w:space="0" w:color="auto"/>
        <w:right w:val="none" w:sz="0" w:space="0" w:color="auto"/>
      </w:divBdr>
    </w:div>
    <w:div w:id="142820272">
      <w:bodyDiv w:val="1"/>
      <w:marLeft w:val="0"/>
      <w:marRight w:val="0"/>
      <w:marTop w:val="0"/>
      <w:marBottom w:val="0"/>
      <w:divBdr>
        <w:top w:val="none" w:sz="0" w:space="0" w:color="auto"/>
        <w:left w:val="none" w:sz="0" w:space="0" w:color="auto"/>
        <w:bottom w:val="none" w:sz="0" w:space="0" w:color="auto"/>
        <w:right w:val="none" w:sz="0" w:space="0" w:color="auto"/>
      </w:divBdr>
    </w:div>
    <w:div w:id="181823023">
      <w:bodyDiv w:val="1"/>
      <w:marLeft w:val="0"/>
      <w:marRight w:val="0"/>
      <w:marTop w:val="0"/>
      <w:marBottom w:val="0"/>
      <w:divBdr>
        <w:top w:val="none" w:sz="0" w:space="0" w:color="auto"/>
        <w:left w:val="none" w:sz="0" w:space="0" w:color="auto"/>
        <w:bottom w:val="none" w:sz="0" w:space="0" w:color="auto"/>
        <w:right w:val="none" w:sz="0" w:space="0" w:color="auto"/>
      </w:divBdr>
    </w:div>
    <w:div w:id="200242591">
      <w:bodyDiv w:val="1"/>
      <w:marLeft w:val="0"/>
      <w:marRight w:val="0"/>
      <w:marTop w:val="0"/>
      <w:marBottom w:val="0"/>
      <w:divBdr>
        <w:top w:val="none" w:sz="0" w:space="0" w:color="auto"/>
        <w:left w:val="none" w:sz="0" w:space="0" w:color="auto"/>
        <w:bottom w:val="none" w:sz="0" w:space="0" w:color="auto"/>
        <w:right w:val="none" w:sz="0" w:space="0" w:color="auto"/>
      </w:divBdr>
    </w:div>
    <w:div w:id="248538104">
      <w:bodyDiv w:val="1"/>
      <w:marLeft w:val="0"/>
      <w:marRight w:val="0"/>
      <w:marTop w:val="0"/>
      <w:marBottom w:val="0"/>
      <w:divBdr>
        <w:top w:val="none" w:sz="0" w:space="0" w:color="auto"/>
        <w:left w:val="none" w:sz="0" w:space="0" w:color="auto"/>
        <w:bottom w:val="none" w:sz="0" w:space="0" w:color="auto"/>
        <w:right w:val="none" w:sz="0" w:space="0" w:color="auto"/>
      </w:divBdr>
    </w:div>
    <w:div w:id="272908625">
      <w:bodyDiv w:val="1"/>
      <w:marLeft w:val="0"/>
      <w:marRight w:val="0"/>
      <w:marTop w:val="0"/>
      <w:marBottom w:val="0"/>
      <w:divBdr>
        <w:top w:val="none" w:sz="0" w:space="0" w:color="auto"/>
        <w:left w:val="none" w:sz="0" w:space="0" w:color="auto"/>
        <w:bottom w:val="none" w:sz="0" w:space="0" w:color="auto"/>
        <w:right w:val="none" w:sz="0" w:space="0" w:color="auto"/>
      </w:divBdr>
    </w:div>
    <w:div w:id="316302174">
      <w:bodyDiv w:val="1"/>
      <w:marLeft w:val="0"/>
      <w:marRight w:val="0"/>
      <w:marTop w:val="0"/>
      <w:marBottom w:val="0"/>
      <w:divBdr>
        <w:top w:val="none" w:sz="0" w:space="0" w:color="auto"/>
        <w:left w:val="none" w:sz="0" w:space="0" w:color="auto"/>
        <w:bottom w:val="none" w:sz="0" w:space="0" w:color="auto"/>
        <w:right w:val="none" w:sz="0" w:space="0" w:color="auto"/>
      </w:divBdr>
    </w:div>
    <w:div w:id="317029983">
      <w:bodyDiv w:val="1"/>
      <w:marLeft w:val="0"/>
      <w:marRight w:val="0"/>
      <w:marTop w:val="0"/>
      <w:marBottom w:val="0"/>
      <w:divBdr>
        <w:top w:val="none" w:sz="0" w:space="0" w:color="auto"/>
        <w:left w:val="none" w:sz="0" w:space="0" w:color="auto"/>
        <w:bottom w:val="none" w:sz="0" w:space="0" w:color="auto"/>
        <w:right w:val="none" w:sz="0" w:space="0" w:color="auto"/>
      </w:divBdr>
    </w:div>
    <w:div w:id="319775253">
      <w:bodyDiv w:val="1"/>
      <w:marLeft w:val="0"/>
      <w:marRight w:val="0"/>
      <w:marTop w:val="0"/>
      <w:marBottom w:val="0"/>
      <w:divBdr>
        <w:top w:val="none" w:sz="0" w:space="0" w:color="auto"/>
        <w:left w:val="none" w:sz="0" w:space="0" w:color="auto"/>
        <w:bottom w:val="none" w:sz="0" w:space="0" w:color="auto"/>
        <w:right w:val="none" w:sz="0" w:space="0" w:color="auto"/>
      </w:divBdr>
    </w:div>
    <w:div w:id="324162409">
      <w:bodyDiv w:val="1"/>
      <w:marLeft w:val="0"/>
      <w:marRight w:val="0"/>
      <w:marTop w:val="0"/>
      <w:marBottom w:val="0"/>
      <w:divBdr>
        <w:top w:val="none" w:sz="0" w:space="0" w:color="auto"/>
        <w:left w:val="none" w:sz="0" w:space="0" w:color="auto"/>
        <w:bottom w:val="none" w:sz="0" w:space="0" w:color="auto"/>
        <w:right w:val="none" w:sz="0" w:space="0" w:color="auto"/>
      </w:divBdr>
    </w:div>
    <w:div w:id="329605271">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348139537">
      <w:bodyDiv w:val="1"/>
      <w:marLeft w:val="0"/>
      <w:marRight w:val="0"/>
      <w:marTop w:val="0"/>
      <w:marBottom w:val="0"/>
      <w:divBdr>
        <w:top w:val="none" w:sz="0" w:space="0" w:color="auto"/>
        <w:left w:val="none" w:sz="0" w:space="0" w:color="auto"/>
        <w:bottom w:val="none" w:sz="0" w:space="0" w:color="auto"/>
        <w:right w:val="none" w:sz="0" w:space="0" w:color="auto"/>
      </w:divBdr>
    </w:div>
    <w:div w:id="387145403">
      <w:bodyDiv w:val="1"/>
      <w:marLeft w:val="0"/>
      <w:marRight w:val="0"/>
      <w:marTop w:val="0"/>
      <w:marBottom w:val="0"/>
      <w:divBdr>
        <w:top w:val="none" w:sz="0" w:space="0" w:color="auto"/>
        <w:left w:val="none" w:sz="0" w:space="0" w:color="auto"/>
        <w:bottom w:val="none" w:sz="0" w:space="0" w:color="auto"/>
        <w:right w:val="none" w:sz="0" w:space="0" w:color="auto"/>
      </w:divBdr>
    </w:div>
    <w:div w:id="480344409">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46262120">
      <w:bodyDiv w:val="1"/>
      <w:marLeft w:val="0"/>
      <w:marRight w:val="0"/>
      <w:marTop w:val="0"/>
      <w:marBottom w:val="0"/>
      <w:divBdr>
        <w:top w:val="none" w:sz="0" w:space="0" w:color="auto"/>
        <w:left w:val="none" w:sz="0" w:space="0" w:color="auto"/>
        <w:bottom w:val="none" w:sz="0" w:space="0" w:color="auto"/>
        <w:right w:val="none" w:sz="0" w:space="0" w:color="auto"/>
      </w:divBdr>
    </w:div>
    <w:div w:id="554392722">
      <w:bodyDiv w:val="1"/>
      <w:marLeft w:val="0"/>
      <w:marRight w:val="0"/>
      <w:marTop w:val="0"/>
      <w:marBottom w:val="0"/>
      <w:divBdr>
        <w:top w:val="none" w:sz="0" w:space="0" w:color="auto"/>
        <w:left w:val="none" w:sz="0" w:space="0" w:color="auto"/>
        <w:bottom w:val="none" w:sz="0" w:space="0" w:color="auto"/>
        <w:right w:val="none" w:sz="0" w:space="0" w:color="auto"/>
      </w:divBdr>
    </w:div>
    <w:div w:id="564295017">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602106170">
      <w:bodyDiv w:val="1"/>
      <w:marLeft w:val="0"/>
      <w:marRight w:val="0"/>
      <w:marTop w:val="0"/>
      <w:marBottom w:val="0"/>
      <w:divBdr>
        <w:top w:val="none" w:sz="0" w:space="0" w:color="auto"/>
        <w:left w:val="none" w:sz="0" w:space="0" w:color="auto"/>
        <w:bottom w:val="none" w:sz="0" w:space="0" w:color="auto"/>
        <w:right w:val="none" w:sz="0" w:space="0" w:color="auto"/>
      </w:divBdr>
    </w:div>
    <w:div w:id="634220950">
      <w:bodyDiv w:val="1"/>
      <w:marLeft w:val="0"/>
      <w:marRight w:val="0"/>
      <w:marTop w:val="0"/>
      <w:marBottom w:val="0"/>
      <w:divBdr>
        <w:top w:val="none" w:sz="0" w:space="0" w:color="auto"/>
        <w:left w:val="none" w:sz="0" w:space="0" w:color="auto"/>
        <w:bottom w:val="none" w:sz="0" w:space="0" w:color="auto"/>
        <w:right w:val="none" w:sz="0" w:space="0" w:color="auto"/>
      </w:divBdr>
    </w:div>
    <w:div w:id="642587283">
      <w:bodyDiv w:val="1"/>
      <w:marLeft w:val="0"/>
      <w:marRight w:val="0"/>
      <w:marTop w:val="0"/>
      <w:marBottom w:val="0"/>
      <w:divBdr>
        <w:top w:val="none" w:sz="0" w:space="0" w:color="auto"/>
        <w:left w:val="none" w:sz="0" w:space="0" w:color="auto"/>
        <w:bottom w:val="none" w:sz="0" w:space="0" w:color="auto"/>
        <w:right w:val="none" w:sz="0" w:space="0" w:color="auto"/>
      </w:divBdr>
    </w:div>
    <w:div w:id="687561974">
      <w:bodyDiv w:val="1"/>
      <w:marLeft w:val="0"/>
      <w:marRight w:val="0"/>
      <w:marTop w:val="0"/>
      <w:marBottom w:val="0"/>
      <w:divBdr>
        <w:top w:val="none" w:sz="0" w:space="0" w:color="auto"/>
        <w:left w:val="none" w:sz="0" w:space="0" w:color="auto"/>
        <w:bottom w:val="none" w:sz="0" w:space="0" w:color="auto"/>
        <w:right w:val="none" w:sz="0" w:space="0" w:color="auto"/>
      </w:divBdr>
    </w:div>
    <w:div w:id="712271447">
      <w:bodyDiv w:val="1"/>
      <w:marLeft w:val="0"/>
      <w:marRight w:val="0"/>
      <w:marTop w:val="0"/>
      <w:marBottom w:val="0"/>
      <w:divBdr>
        <w:top w:val="none" w:sz="0" w:space="0" w:color="auto"/>
        <w:left w:val="none" w:sz="0" w:space="0" w:color="auto"/>
        <w:bottom w:val="none" w:sz="0" w:space="0" w:color="auto"/>
        <w:right w:val="none" w:sz="0" w:space="0" w:color="auto"/>
      </w:divBdr>
    </w:div>
    <w:div w:id="719012808">
      <w:bodyDiv w:val="1"/>
      <w:marLeft w:val="0"/>
      <w:marRight w:val="0"/>
      <w:marTop w:val="0"/>
      <w:marBottom w:val="0"/>
      <w:divBdr>
        <w:top w:val="none" w:sz="0" w:space="0" w:color="auto"/>
        <w:left w:val="none" w:sz="0" w:space="0" w:color="auto"/>
        <w:bottom w:val="none" w:sz="0" w:space="0" w:color="auto"/>
        <w:right w:val="none" w:sz="0" w:space="0" w:color="auto"/>
      </w:divBdr>
    </w:div>
    <w:div w:id="732125811">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854924898">
      <w:bodyDiv w:val="1"/>
      <w:marLeft w:val="0"/>
      <w:marRight w:val="0"/>
      <w:marTop w:val="0"/>
      <w:marBottom w:val="0"/>
      <w:divBdr>
        <w:top w:val="none" w:sz="0" w:space="0" w:color="auto"/>
        <w:left w:val="none" w:sz="0" w:space="0" w:color="auto"/>
        <w:bottom w:val="none" w:sz="0" w:space="0" w:color="auto"/>
        <w:right w:val="none" w:sz="0" w:space="0" w:color="auto"/>
      </w:divBdr>
    </w:div>
    <w:div w:id="935871423">
      <w:bodyDiv w:val="1"/>
      <w:marLeft w:val="0"/>
      <w:marRight w:val="0"/>
      <w:marTop w:val="0"/>
      <w:marBottom w:val="0"/>
      <w:divBdr>
        <w:top w:val="none" w:sz="0" w:space="0" w:color="auto"/>
        <w:left w:val="none" w:sz="0" w:space="0" w:color="auto"/>
        <w:bottom w:val="none" w:sz="0" w:space="0" w:color="auto"/>
        <w:right w:val="none" w:sz="0" w:space="0" w:color="auto"/>
      </w:divBdr>
      <w:divsChild>
        <w:div w:id="752623389">
          <w:marLeft w:val="562"/>
          <w:marRight w:val="0"/>
          <w:marTop w:val="0"/>
          <w:marBottom w:val="0"/>
          <w:divBdr>
            <w:top w:val="none" w:sz="0" w:space="0" w:color="auto"/>
            <w:left w:val="none" w:sz="0" w:space="0" w:color="auto"/>
            <w:bottom w:val="none" w:sz="0" w:space="0" w:color="auto"/>
            <w:right w:val="none" w:sz="0" w:space="0" w:color="auto"/>
          </w:divBdr>
        </w:div>
        <w:div w:id="1106342282">
          <w:marLeft w:val="562"/>
          <w:marRight w:val="0"/>
          <w:marTop w:val="0"/>
          <w:marBottom w:val="0"/>
          <w:divBdr>
            <w:top w:val="none" w:sz="0" w:space="0" w:color="auto"/>
            <w:left w:val="none" w:sz="0" w:space="0" w:color="auto"/>
            <w:bottom w:val="none" w:sz="0" w:space="0" w:color="auto"/>
            <w:right w:val="none" w:sz="0" w:space="0" w:color="auto"/>
          </w:divBdr>
        </w:div>
        <w:div w:id="1690721648">
          <w:marLeft w:val="562"/>
          <w:marRight w:val="0"/>
          <w:marTop w:val="0"/>
          <w:marBottom w:val="0"/>
          <w:divBdr>
            <w:top w:val="none" w:sz="0" w:space="0" w:color="auto"/>
            <w:left w:val="none" w:sz="0" w:space="0" w:color="auto"/>
            <w:bottom w:val="none" w:sz="0" w:space="0" w:color="auto"/>
            <w:right w:val="none" w:sz="0" w:space="0" w:color="auto"/>
          </w:divBdr>
        </w:div>
      </w:divsChild>
    </w:div>
    <w:div w:id="952398961">
      <w:bodyDiv w:val="1"/>
      <w:marLeft w:val="0"/>
      <w:marRight w:val="0"/>
      <w:marTop w:val="0"/>
      <w:marBottom w:val="0"/>
      <w:divBdr>
        <w:top w:val="none" w:sz="0" w:space="0" w:color="auto"/>
        <w:left w:val="none" w:sz="0" w:space="0" w:color="auto"/>
        <w:bottom w:val="none" w:sz="0" w:space="0" w:color="auto"/>
        <w:right w:val="none" w:sz="0" w:space="0" w:color="auto"/>
      </w:divBdr>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014113173">
      <w:bodyDiv w:val="1"/>
      <w:marLeft w:val="0"/>
      <w:marRight w:val="0"/>
      <w:marTop w:val="0"/>
      <w:marBottom w:val="0"/>
      <w:divBdr>
        <w:top w:val="none" w:sz="0" w:space="0" w:color="auto"/>
        <w:left w:val="none" w:sz="0" w:space="0" w:color="auto"/>
        <w:bottom w:val="none" w:sz="0" w:space="0" w:color="auto"/>
        <w:right w:val="none" w:sz="0" w:space="0" w:color="auto"/>
      </w:divBdr>
    </w:div>
    <w:div w:id="1055087615">
      <w:bodyDiv w:val="1"/>
      <w:marLeft w:val="0"/>
      <w:marRight w:val="0"/>
      <w:marTop w:val="0"/>
      <w:marBottom w:val="0"/>
      <w:divBdr>
        <w:top w:val="none" w:sz="0" w:space="0" w:color="auto"/>
        <w:left w:val="none" w:sz="0" w:space="0" w:color="auto"/>
        <w:bottom w:val="none" w:sz="0" w:space="0" w:color="auto"/>
        <w:right w:val="none" w:sz="0" w:space="0" w:color="auto"/>
      </w:divBdr>
    </w:div>
    <w:div w:id="1082751761">
      <w:bodyDiv w:val="1"/>
      <w:marLeft w:val="0"/>
      <w:marRight w:val="0"/>
      <w:marTop w:val="0"/>
      <w:marBottom w:val="0"/>
      <w:divBdr>
        <w:top w:val="none" w:sz="0" w:space="0" w:color="auto"/>
        <w:left w:val="none" w:sz="0" w:space="0" w:color="auto"/>
        <w:bottom w:val="none" w:sz="0" w:space="0" w:color="auto"/>
        <w:right w:val="none" w:sz="0" w:space="0" w:color="auto"/>
      </w:divBdr>
    </w:div>
    <w:div w:id="1157768424">
      <w:bodyDiv w:val="1"/>
      <w:marLeft w:val="0"/>
      <w:marRight w:val="0"/>
      <w:marTop w:val="0"/>
      <w:marBottom w:val="0"/>
      <w:divBdr>
        <w:top w:val="none" w:sz="0" w:space="0" w:color="auto"/>
        <w:left w:val="none" w:sz="0" w:space="0" w:color="auto"/>
        <w:bottom w:val="none" w:sz="0" w:space="0" w:color="auto"/>
        <w:right w:val="none" w:sz="0" w:space="0" w:color="auto"/>
      </w:divBdr>
    </w:div>
    <w:div w:id="1222523707">
      <w:bodyDiv w:val="1"/>
      <w:marLeft w:val="0"/>
      <w:marRight w:val="0"/>
      <w:marTop w:val="0"/>
      <w:marBottom w:val="0"/>
      <w:divBdr>
        <w:top w:val="none" w:sz="0" w:space="0" w:color="auto"/>
        <w:left w:val="none" w:sz="0" w:space="0" w:color="auto"/>
        <w:bottom w:val="none" w:sz="0" w:space="0" w:color="auto"/>
        <w:right w:val="none" w:sz="0" w:space="0" w:color="auto"/>
      </w:divBdr>
    </w:div>
    <w:div w:id="1244679465">
      <w:bodyDiv w:val="1"/>
      <w:marLeft w:val="0"/>
      <w:marRight w:val="0"/>
      <w:marTop w:val="0"/>
      <w:marBottom w:val="0"/>
      <w:divBdr>
        <w:top w:val="none" w:sz="0" w:space="0" w:color="auto"/>
        <w:left w:val="none" w:sz="0" w:space="0" w:color="auto"/>
        <w:bottom w:val="none" w:sz="0" w:space="0" w:color="auto"/>
        <w:right w:val="none" w:sz="0" w:space="0" w:color="auto"/>
      </w:divBdr>
    </w:div>
    <w:div w:id="1249384723">
      <w:bodyDiv w:val="1"/>
      <w:marLeft w:val="0"/>
      <w:marRight w:val="0"/>
      <w:marTop w:val="0"/>
      <w:marBottom w:val="0"/>
      <w:divBdr>
        <w:top w:val="none" w:sz="0" w:space="0" w:color="auto"/>
        <w:left w:val="none" w:sz="0" w:space="0" w:color="auto"/>
        <w:bottom w:val="none" w:sz="0" w:space="0" w:color="auto"/>
        <w:right w:val="none" w:sz="0" w:space="0" w:color="auto"/>
      </w:divBdr>
    </w:div>
    <w:div w:id="1313368838">
      <w:bodyDiv w:val="1"/>
      <w:marLeft w:val="0"/>
      <w:marRight w:val="0"/>
      <w:marTop w:val="0"/>
      <w:marBottom w:val="0"/>
      <w:divBdr>
        <w:top w:val="none" w:sz="0" w:space="0" w:color="auto"/>
        <w:left w:val="none" w:sz="0" w:space="0" w:color="auto"/>
        <w:bottom w:val="none" w:sz="0" w:space="0" w:color="auto"/>
        <w:right w:val="none" w:sz="0" w:space="0" w:color="auto"/>
      </w:divBdr>
    </w:div>
    <w:div w:id="1325011715">
      <w:bodyDiv w:val="1"/>
      <w:marLeft w:val="0"/>
      <w:marRight w:val="0"/>
      <w:marTop w:val="0"/>
      <w:marBottom w:val="0"/>
      <w:divBdr>
        <w:top w:val="none" w:sz="0" w:space="0" w:color="auto"/>
        <w:left w:val="none" w:sz="0" w:space="0" w:color="auto"/>
        <w:bottom w:val="none" w:sz="0" w:space="0" w:color="auto"/>
        <w:right w:val="none" w:sz="0" w:space="0" w:color="auto"/>
      </w:divBdr>
    </w:div>
    <w:div w:id="1402173711">
      <w:bodyDiv w:val="1"/>
      <w:marLeft w:val="0"/>
      <w:marRight w:val="0"/>
      <w:marTop w:val="0"/>
      <w:marBottom w:val="0"/>
      <w:divBdr>
        <w:top w:val="none" w:sz="0" w:space="0" w:color="auto"/>
        <w:left w:val="none" w:sz="0" w:space="0" w:color="auto"/>
        <w:bottom w:val="none" w:sz="0" w:space="0" w:color="auto"/>
        <w:right w:val="none" w:sz="0" w:space="0" w:color="auto"/>
      </w:divBdr>
    </w:div>
    <w:div w:id="1432820512">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691179283">
      <w:bodyDiv w:val="1"/>
      <w:marLeft w:val="0"/>
      <w:marRight w:val="0"/>
      <w:marTop w:val="0"/>
      <w:marBottom w:val="0"/>
      <w:divBdr>
        <w:top w:val="none" w:sz="0" w:space="0" w:color="auto"/>
        <w:left w:val="none" w:sz="0" w:space="0" w:color="auto"/>
        <w:bottom w:val="none" w:sz="0" w:space="0" w:color="auto"/>
        <w:right w:val="none" w:sz="0" w:space="0" w:color="auto"/>
      </w:divBdr>
      <w:divsChild>
        <w:div w:id="1881942312">
          <w:marLeft w:val="0"/>
          <w:marRight w:val="0"/>
          <w:marTop w:val="0"/>
          <w:marBottom w:val="0"/>
          <w:divBdr>
            <w:top w:val="none" w:sz="0" w:space="0" w:color="auto"/>
            <w:left w:val="none" w:sz="0" w:space="0" w:color="auto"/>
            <w:bottom w:val="none" w:sz="0" w:space="0" w:color="auto"/>
            <w:right w:val="none" w:sz="0" w:space="0" w:color="auto"/>
          </w:divBdr>
        </w:div>
        <w:div w:id="1826125445">
          <w:marLeft w:val="0"/>
          <w:marRight w:val="0"/>
          <w:marTop w:val="0"/>
          <w:marBottom w:val="0"/>
          <w:divBdr>
            <w:top w:val="none" w:sz="0" w:space="0" w:color="auto"/>
            <w:left w:val="none" w:sz="0" w:space="0" w:color="auto"/>
            <w:bottom w:val="none" w:sz="0" w:space="0" w:color="auto"/>
            <w:right w:val="none" w:sz="0" w:space="0" w:color="auto"/>
          </w:divBdr>
        </w:div>
      </w:divsChild>
    </w:div>
    <w:div w:id="1811051084">
      <w:bodyDiv w:val="1"/>
      <w:marLeft w:val="0"/>
      <w:marRight w:val="0"/>
      <w:marTop w:val="0"/>
      <w:marBottom w:val="0"/>
      <w:divBdr>
        <w:top w:val="none" w:sz="0" w:space="0" w:color="auto"/>
        <w:left w:val="none" w:sz="0" w:space="0" w:color="auto"/>
        <w:bottom w:val="none" w:sz="0" w:space="0" w:color="auto"/>
        <w:right w:val="none" w:sz="0" w:space="0" w:color="auto"/>
      </w:divBdr>
    </w:div>
    <w:div w:id="2025663965">
      <w:bodyDiv w:val="1"/>
      <w:marLeft w:val="0"/>
      <w:marRight w:val="0"/>
      <w:marTop w:val="0"/>
      <w:marBottom w:val="0"/>
      <w:divBdr>
        <w:top w:val="none" w:sz="0" w:space="0" w:color="auto"/>
        <w:left w:val="none" w:sz="0" w:space="0" w:color="auto"/>
        <w:bottom w:val="none" w:sz="0" w:space="0" w:color="auto"/>
        <w:right w:val="none" w:sz="0" w:space="0" w:color="auto"/>
      </w:divBdr>
    </w:div>
    <w:div w:id="2032149081">
      <w:bodyDiv w:val="1"/>
      <w:marLeft w:val="0"/>
      <w:marRight w:val="0"/>
      <w:marTop w:val="0"/>
      <w:marBottom w:val="0"/>
      <w:divBdr>
        <w:top w:val="none" w:sz="0" w:space="0" w:color="auto"/>
        <w:left w:val="none" w:sz="0" w:space="0" w:color="auto"/>
        <w:bottom w:val="none" w:sz="0" w:space="0" w:color="auto"/>
        <w:right w:val="none" w:sz="0" w:space="0" w:color="auto"/>
      </w:divBdr>
    </w:div>
    <w:div w:id="2041859384">
      <w:bodyDiv w:val="1"/>
      <w:marLeft w:val="0"/>
      <w:marRight w:val="0"/>
      <w:marTop w:val="0"/>
      <w:marBottom w:val="0"/>
      <w:divBdr>
        <w:top w:val="none" w:sz="0" w:space="0" w:color="auto"/>
        <w:left w:val="none" w:sz="0" w:space="0" w:color="auto"/>
        <w:bottom w:val="none" w:sz="0" w:space="0" w:color="auto"/>
        <w:right w:val="none" w:sz="0" w:space="0" w:color="auto"/>
      </w:divBdr>
      <w:divsChild>
        <w:div w:id="1514034748">
          <w:marLeft w:val="893"/>
          <w:marRight w:val="0"/>
          <w:marTop w:val="0"/>
          <w:marBottom w:val="0"/>
          <w:divBdr>
            <w:top w:val="none" w:sz="0" w:space="0" w:color="auto"/>
            <w:left w:val="none" w:sz="0" w:space="0" w:color="auto"/>
            <w:bottom w:val="none" w:sz="0" w:space="0" w:color="auto"/>
            <w:right w:val="none" w:sz="0" w:space="0" w:color="auto"/>
          </w:divBdr>
        </w:div>
        <w:div w:id="1984693695">
          <w:marLeft w:val="893"/>
          <w:marRight w:val="0"/>
          <w:marTop w:val="0"/>
          <w:marBottom w:val="0"/>
          <w:divBdr>
            <w:top w:val="none" w:sz="0" w:space="0" w:color="auto"/>
            <w:left w:val="none" w:sz="0" w:space="0" w:color="auto"/>
            <w:bottom w:val="none" w:sz="0" w:space="0" w:color="auto"/>
            <w:right w:val="none" w:sz="0" w:space="0" w:color="auto"/>
          </w:divBdr>
        </w:div>
      </w:divsChild>
    </w:div>
    <w:div w:id="209146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09/Inbox/R4-232110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3ACF7-9EE1-400C-ADE5-4CB70BAA702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10059</TotalTime>
  <Pages>6</Pages>
  <Words>1399</Words>
  <Characters>7976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Nigam</dc:creator>
  <cp:keywords/>
  <dc:description/>
  <cp:lastModifiedBy>Qualcomm2</cp:lastModifiedBy>
  <cp:revision>1915</cp:revision>
  <cp:lastPrinted>2024-08-09T03:57:00Z</cp:lastPrinted>
  <dcterms:created xsi:type="dcterms:W3CDTF">2024-11-08T08:39:00Z</dcterms:created>
  <dcterms:modified xsi:type="dcterms:W3CDTF">2025-08-15T20:22:00Z</dcterms:modified>
</cp:coreProperties>
</file>